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1C0FD" w14:textId="651F5ED5" w:rsidR="00FB735F" w:rsidRPr="00A36A3B" w:rsidRDefault="005120DE" w:rsidP="00FB735F">
      <w:pPr>
        <w:pStyle w:val="Heading1"/>
        <w:spacing w:before="0" w:beforeAutospacing="0" w:after="120" w:afterAutospacing="0" w:line="264" w:lineRule="atLeast"/>
        <w:textAlignment w:val="baseline"/>
        <w:rPr>
          <w:rFonts w:ascii="Trebuchet MS" w:hAnsi="Trebuchet MS"/>
          <w:color w:val="222222"/>
          <w:sz w:val="32"/>
          <w:szCs w:val="32"/>
        </w:rPr>
      </w:pPr>
      <w:r>
        <w:rPr>
          <w:rFonts w:ascii="Trebuchet MS" w:hAnsi="Trebuchet MS"/>
          <w:color w:val="222222"/>
          <w:sz w:val="32"/>
          <w:szCs w:val="32"/>
        </w:rPr>
        <w:t>C</w:t>
      </w:r>
      <w:r w:rsidR="00FB735F" w:rsidRPr="00A36A3B">
        <w:rPr>
          <w:rFonts w:ascii="Trebuchet MS" w:hAnsi="Trebuchet MS"/>
          <w:color w:val="222222"/>
          <w:sz w:val="32"/>
          <w:szCs w:val="32"/>
        </w:rPr>
        <w:t>omments, Compliments &amp; Complaints procedure</w:t>
      </w:r>
    </w:p>
    <w:p w14:paraId="55756328" w14:textId="77777777" w:rsidR="00FB735F" w:rsidRDefault="00FB735F" w:rsidP="00FB735F">
      <w:pPr>
        <w:pStyle w:val="NormalWeb"/>
        <w:shd w:val="clear" w:color="auto" w:fill="FFFFFF"/>
        <w:spacing w:before="0" w:beforeAutospacing="0" w:after="0" w:afterAutospacing="0"/>
        <w:jc w:val="both"/>
        <w:textAlignment w:val="baseline"/>
        <w:rPr>
          <w:rFonts w:ascii="Verdana" w:hAnsi="Verdana"/>
          <w:color w:val="303030"/>
          <w:sz w:val="19"/>
          <w:szCs w:val="19"/>
        </w:rPr>
      </w:pPr>
      <w:r>
        <w:rPr>
          <w:rFonts w:ascii="Verdana" w:hAnsi="Verdana"/>
          <w:color w:val="303030"/>
          <w:sz w:val="19"/>
          <w:szCs w:val="19"/>
        </w:rPr>
        <w:t xml:space="preserve">The Land of Joy team - teachers, volunteers and trustees - are all committed to ensuring that your retreat experience here is as supportive and beneficial as possible. We welcome your feedback in order to help us improve the service we offer to retreatants. </w:t>
      </w:r>
    </w:p>
    <w:p w14:paraId="1369C6AE" w14:textId="77777777" w:rsidR="00FB735F" w:rsidRPr="00A36A3B" w:rsidRDefault="00FB735F" w:rsidP="00FB735F">
      <w:pPr>
        <w:pStyle w:val="NormalWeb"/>
        <w:shd w:val="clear" w:color="auto" w:fill="FFFFFF"/>
        <w:spacing w:before="0" w:beforeAutospacing="0" w:after="0" w:afterAutospacing="0" w:line="360" w:lineRule="atLeast"/>
        <w:jc w:val="both"/>
        <w:textAlignment w:val="baseline"/>
        <w:rPr>
          <w:rFonts w:ascii="Verdana" w:hAnsi="Verdana"/>
          <w:b/>
          <w:color w:val="303030"/>
          <w:sz w:val="19"/>
          <w:szCs w:val="19"/>
        </w:rPr>
      </w:pPr>
      <w:r w:rsidRPr="00A36A3B">
        <w:rPr>
          <w:rFonts w:ascii="Verdana" w:hAnsi="Verdana"/>
          <w:b/>
          <w:color w:val="303030"/>
          <w:sz w:val="19"/>
          <w:szCs w:val="19"/>
        </w:rPr>
        <w:t>Comments and compliments</w:t>
      </w:r>
    </w:p>
    <w:p w14:paraId="5BF7D02F" w14:textId="77777777" w:rsidR="00FB735F" w:rsidRDefault="00FB735F" w:rsidP="00FB735F">
      <w:pPr>
        <w:pStyle w:val="NormalWeb"/>
        <w:shd w:val="clear" w:color="auto" w:fill="FFFFFF"/>
        <w:spacing w:before="0" w:beforeAutospacing="0" w:after="0" w:afterAutospacing="0" w:line="360" w:lineRule="atLeast"/>
        <w:jc w:val="both"/>
        <w:textAlignment w:val="baseline"/>
        <w:rPr>
          <w:rFonts w:ascii="Verdana" w:hAnsi="Verdana"/>
          <w:color w:val="303030"/>
          <w:sz w:val="19"/>
          <w:szCs w:val="19"/>
        </w:rPr>
      </w:pPr>
      <w:r>
        <w:rPr>
          <w:rFonts w:ascii="Verdana" w:hAnsi="Verdana"/>
          <w:color w:val="303030"/>
          <w:sz w:val="19"/>
          <w:szCs w:val="19"/>
        </w:rPr>
        <w:t>General feedback and suggestions may be offered via:</w:t>
      </w:r>
    </w:p>
    <w:p w14:paraId="4CFA8625" w14:textId="77777777" w:rsidR="00FB735F" w:rsidRDefault="00FB735F" w:rsidP="00FB735F">
      <w:pPr>
        <w:pStyle w:val="NormalWeb"/>
        <w:numPr>
          <w:ilvl w:val="0"/>
          <w:numId w:val="1"/>
        </w:numPr>
        <w:shd w:val="clear" w:color="auto" w:fill="FFFFFF"/>
        <w:spacing w:before="0" w:beforeAutospacing="0" w:after="0" w:afterAutospacing="0"/>
        <w:jc w:val="both"/>
        <w:textAlignment w:val="baseline"/>
        <w:rPr>
          <w:rFonts w:ascii="Verdana" w:hAnsi="Verdana"/>
          <w:color w:val="303030"/>
          <w:sz w:val="19"/>
          <w:szCs w:val="19"/>
        </w:rPr>
      </w:pPr>
      <w:r>
        <w:rPr>
          <w:rFonts w:ascii="Verdana" w:hAnsi="Verdana"/>
          <w:color w:val="303030"/>
          <w:sz w:val="19"/>
          <w:szCs w:val="19"/>
        </w:rPr>
        <w:t>our feedback forms, which are available at the end of retreats</w:t>
      </w:r>
    </w:p>
    <w:p w14:paraId="41F928EF" w14:textId="77777777" w:rsidR="00FB735F" w:rsidRDefault="00FB735F" w:rsidP="00FB735F">
      <w:pPr>
        <w:pStyle w:val="NormalWeb"/>
        <w:numPr>
          <w:ilvl w:val="0"/>
          <w:numId w:val="1"/>
        </w:numPr>
        <w:shd w:val="clear" w:color="auto" w:fill="FFFFFF"/>
        <w:spacing w:before="0" w:beforeAutospacing="0" w:after="0" w:afterAutospacing="0"/>
        <w:jc w:val="both"/>
        <w:textAlignment w:val="baseline"/>
        <w:rPr>
          <w:rFonts w:ascii="Verdana" w:hAnsi="Verdana"/>
          <w:color w:val="303030"/>
          <w:sz w:val="19"/>
          <w:szCs w:val="19"/>
        </w:rPr>
      </w:pPr>
      <w:r>
        <w:rPr>
          <w:rFonts w:ascii="Verdana" w:hAnsi="Verdana"/>
          <w:color w:val="303030"/>
          <w:sz w:val="19"/>
          <w:szCs w:val="19"/>
        </w:rPr>
        <w:t>verbally, to any of the team, or by email or written message to the address below</w:t>
      </w:r>
    </w:p>
    <w:p w14:paraId="0EA43D75" w14:textId="77777777" w:rsidR="00FB735F" w:rsidRDefault="00FB735F" w:rsidP="00FB735F">
      <w:pPr>
        <w:pStyle w:val="NormalWeb"/>
        <w:shd w:val="clear" w:color="auto" w:fill="FFFFFF"/>
        <w:spacing w:before="0" w:beforeAutospacing="0" w:after="0" w:afterAutospacing="0"/>
        <w:jc w:val="both"/>
        <w:textAlignment w:val="baseline"/>
        <w:rPr>
          <w:rFonts w:ascii="Verdana" w:hAnsi="Verdana"/>
          <w:color w:val="303030"/>
          <w:sz w:val="19"/>
          <w:szCs w:val="19"/>
        </w:rPr>
      </w:pPr>
    </w:p>
    <w:p w14:paraId="4DD662CE" w14:textId="77777777" w:rsidR="00FB735F" w:rsidRPr="00A36A3B" w:rsidRDefault="00FB735F" w:rsidP="00FB735F">
      <w:pPr>
        <w:pStyle w:val="NormalWeb"/>
        <w:shd w:val="clear" w:color="auto" w:fill="FFFFFF"/>
        <w:spacing w:before="0" w:beforeAutospacing="0" w:after="0" w:afterAutospacing="0"/>
        <w:jc w:val="both"/>
        <w:textAlignment w:val="baseline"/>
        <w:rPr>
          <w:rFonts w:ascii="Verdana" w:hAnsi="Verdana"/>
          <w:b/>
          <w:color w:val="303030"/>
          <w:sz w:val="19"/>
          <w:szCs w:val="19"/>
        </w:rPr>
      </w:pPr>
      <w:r w:rsidRPr="00A36A3B">
        <w:rPr>
          <w:rFonts w:ascii="Verdana" w:hAnsi="Verdana"/>
          <w:b/>
          <w:color w:val="303030"/>
          <w:sz w:val="19"/>
          <w:szCs w:val="19"/>
        </w:rPr>
        <w:t>Complaints</w:t>
      </w:r>
    </w:p>
    <w:p w14:paraId="3499669B" w14:textId="77777777" w:rsidR="00FB735F" w:rsidRDefault="00FB735F" w:rsidP="00FB735F">
      <w:pPr>
        <w:pStyle w:val="NormalWeb"/>
        <w:shd w:val="clear" w:color="auto" w:fill="FFFFFF"/>
        <w:spacing w:before="0" w:beforeAutospacing="0" w:after="0" w:afterAutospacing="0"/>
        <w:jc w:val="both"/>
        <w:textAlignment w:val="baseline"/>
        <w:rPr>
          <w:rFonts w:ascii="Verdana" w:hAnsi="Verdana"/>
          <w:color w:val="303030"/>
          <w:sz w:val="19"/>
          <w:szCs w:val="19"/>
        </w:rPr>
      </w:pPr>
      <w:r>
        <w:rPr>
          <w:rFonts w:ascii="Verdana" w:hAnsi="Verdana"/>
          <w:color w:val="303030"/>
          <w:sz w:val="19"/>
          <w:szCs w:val="19"/>
        </w:rPr>
        <w:t>If there is any aspect of the service you receive at Land of Joy that you are not happy with or is not in accord with our published policy, please bring this to our attention as soon as possible.</w:t>
      </w:r>
    </w:p>
    <w:p w14:paraId="7C02261E" w14:textId="77777777" w:rsidR="00FB735F" w:rsidRDefault="00FB735F" w:rsidP="00FB735F">
      <w:pPr>
        <w:pStyle w:val="NormalWeb"/>
        <w:shd w:val="clear" w:color="auto" w:fill="FFFFFF"/>
        <w:spacing w:before="0" w:beforeAutospacing="0" w:after="0" w:afterAutospacing="0"/>
        <w:jc w:val="both"/>
        <w:textAlignment w:val="baseline"/>
        <w:rPr>
          <w:rFonts w:ascii="Verdana" w:hAnsi="Verdana"/>
          <w:color w:val="303030"/>
          <w:sz w:val="19"/>
          <w:szCs w:val="19"/>
        </w:rPr>
      </w:pPr>
    </w:p>
    <w:p w14:paraId="797D369E" w14:textId="77777777" w:rsidR="00FB735F" w:rsidRDefault="00FB735F" w:rsidP="00FB735F">
      <w:pPr>
        <w:pStyle w:val="NormalWeb"/>
        <w:shd w:val="clear" w:color="auto" w:fill="FFFFFF"/>
        <w:spacing w:before="0" w:beforeAutospacing="0" w:after="0" w:afterAutospacing="0" w:line="360" w:lineRule="atLeast"/>
        <w:jc w:val="both"/>
        <w:textAlignment w:val="baseline"/>
        <w:rPr>
          <w:rFonts w:ascii="Verdana" w:hAnsi="Verdana"/>
          <w:b/>
          <w:color w:val="303030"/>
          <w:sz w:val="19"/>
          <w:szCs w:val="19"/>
        </w:rPr>
      </w:pPr>
      <w:r w:rsidRPr="00A36A3B">
        <w:rPr>
          <w:rFonts w:ascii="Verdana" w:hAnsi="Verdana"/>
          <w:b/>
          <w:color w:val="303030"/>
          <w:sz w:val="19"/>
          <w:szCs w:val="19"/>
        </w:rPr>
        <w:t>How to make a complaint</w:t>
      </w:r>
    </w:p>
    <w:p w14:paraId="53A556FD" w14:textId="77777777" w:rsidR="00FB735F" w:rsidRDefault="00FB735F" w:rsidP="00FB735F">
      <w:pPr>
        <w:pStyle w:val="NormalWeb"/>
        <w:numPr>
          <w:ilvl w:val="0"/>
          <w:numId w:val="2"/>
        </w:numPr>
        <w:shd w:val="clear" w:color="auto" w:fill="FFFFFF"/>
        <w:spacing w:before="0" w:beforeAutospacing="0" w:after="0" w:afterAutospacing="0" w:line="360" w:lineRule="atLeast"/>
        <w:jc w:val="both"/>
        <w:textAlignment w:val="baseline"/>
        <w:rPr>
          <w:rFonts w:ascii="Verdana" w:hAnsi="Verdana"/>
          <w:color w:val="303030"/>
          <w:sz w:val="19"/>
          <w:szCs w:val="19"/>
        </w:rPr>
      </w:pPr>
      <w:r w:rsidRPr="00A36A3B">
        <w:rPr>
          <w:rFonts w:ascii="Verdana" w:hAnsi="Verdana"/>
          <w:color w:val="303030"/>
          <w:sz w:val="19"/>
          <w:szCs w:val="19"/>
        </w:rPr>
        <w:t>Speak to one of the team, who will try to resolve your concerns immediately</w:t>
      </w:r>
    </w:p>
    <w:p w14:paraId="0907110A" w14:textId="77777777" w:rsidR="00FB735F" w:rsidRPr="00FA41F4" w:rsidRDefault="00FB735F" w:rsidP="00FB735F">
      <w:pPr>
        <w:pStyle w:val="NormalWeb"/>
        <w:shd w:val="clear" w:color="auto" w:fill="FFFFFF"/>
        <w:spacing w:before="0" w:beforeAutospacing="0" w:after="0" w:afterAutospacing="0"/>
        <w:ind w:left="720"/>
        <w:jc w:val="both"/>
        <w:textAlignment w:val="baseline"/>
        <w:rPr>
          <w:rFonts w:ascii="Verdana" w:hAnsi="Verdana"/>
          <w:color w:val="303030"/>
          <w:sz w:val="19"/>
          <w:szCs w:val="19"/>
        </w:rPr>
      </w:pPr>
    </w:p>
    <w:p w14:paraId="6F255A09" w14:textId="2F573E27" w:rsidR="00FB735F" w:rsidRDefault="00FB735F" w:rsidP="00FB735F">
      <w:pPr>
        <w:pStyle w:val="NormalWeb"/>
        <w:numPr>
          <w:ilvl w:val="0"/>
          <w:numId w:val="2"/>
        </w:numPr>
        <w:shd w:val="clear" w:color="auto" w:fill="FFFFFF"/>
        <w:spacing w:before="0" w:beforeAutospacing="0" w:after="288" w:afterAutospacing="0"/>
        <w:jc w:val="both"/>
        <w:textAlignment w:val="baseline"/>
        <w:rPr>
          <w:rFonts w:ascii="Verdana" w:hAnsi="Verdana"/>
          <w:color w:val="303030"/>
          <w:sz w:val="19"/>
          <w:szCs w:val="19"/>
        </w:rPr>
      </w:pPr>
      <w:r>
        <w:rPr>
          <w:rFonts w:ascii="Verdana" w:hAnsi="Verdana"/>
          <w:color w:val="303030"/>
          <w:sz w:val="19"/>
          <w:szCs w:val="19"/>
        </w:rPr>
        <w:t>If you cannot or do not wish to make a complaint in person, you, or your representative, can make a formal complaint to the Director</w:t>
      </w:r>
      <w:r w:rsidR="00964A47">
        <w:rPr>
          <w:rFonts w:ascii="Verdana" w:hAnsi="Verdana"/>
          <w:color w:val="303030"/>
          <w:sz w:val="19"/>
          <w:szCs w:val="19"/>
        </w:rPr>
        <w:t xml:space="preserve">. </w:t>
      </w:r>
      <w:r>
        <w:rPr>
          <w:rFonts w:ascii="Verdana" w:hAnsi="Verdana"/>
          <w:color w:val="303030"/>
          <w:sz w:val="19"/>
          <w:szCs w:val="19"/>
        </w:rPr>
        <w:t>Complaints will be dealt with on a confidential basis and should be made in writing or by email, addressed to:</w:t>
      </w:r>
    </w:p>
    <w:p w14:paraId="30EF7B98" w14:textId="24D24227" w:rsidR="00FB735F" w:rsidRDefault="00FB735F" w:rsidP="005120DE">
      <w:pPr>
        <w:pStyle w:val="NormalWeb"/>
        <w:shd w:val="clear" w:color="auto" w:fill="FFFFFF"/>
        <w:spacing w:before="0" w:beforeAutospacing="0" w:after="0" w:afterAutospacing="0"/>
        <w:ind w:left="720"/>
        <w:textAlignment w:val="baseline"/>
        <w:rPr>
          <w:rFonts w:ascii="Verdana" w:hAnsi="Verdana"/>
          <w:color w:val="303030"/>
          <w:sz w:val="19"/>
          <w:szCs w:val="19"/>
        </w:rPr>
      </w:pPr>
      <w:r>
        <w:rPr>
          <w:rFonts w:ascii="Verdana" w:hAnsi="Verdana"/>
          <w:color w:val="303030"/>
          <w:sz w:val="19"/>
          <w:szCs w:val="19"/>
        </w:rPr>
        <w:t>The Director</w:t>
      </w:r>
      <w:r>
        <w:rPr>
          <w:rFonts w:ascii="Verdana" w:hAnsi="Verdana"/>
          <w:color w:val="303030"/>
          <w:sz w:val="19"/>
          <w:szCs w:val="19"/>
        </w:rPr>
        <w:br/>
        <w:t xml:space="preserve">Land of Joy </w:t>
      </w:r>
      <w:r>
        <w:rPr>
          <w:rFonts w:ascii="Verdana" w:hAnsi="Verdana"/>
          <w:color w:val="303030"/>
          <w:sz w:val="19"/>
          <w:szCs w:val="19"/>
        </w:rPr>
        <w:br/>
        <w:t>Greenhaugh Hall</w:t>
      </w:r>
      <w:r w:rsidR="005120DE">
        <w:rPr>
          <w:rFonts w:ascii="Verdana" w:hAnsi="Verdana"/>
          <w:color w:val="303030"/>
          <w:sz w:val="19"/>
          <w:szCs w:val="19"/>
        </w:rPr>
        <w:t xml:space="preserve">, </w:t>
      </w:r>
      <w:r>
        <w:rPr>
          <w:rFonts w:ascii="Verdana" w:hAnsi="Verdana"/>
          <w:color w:val="303030"/>
          <w:sz w:val="19"/>
          <w:szCs w:val="19"/>
        </w:rPr>
        <w:t>Greenhaugh</w:t>
      </w:r>
      <w:r w:rsidR="005120DE">
        <w:rPr>
          <w:rFonts w:ascii="Verdana" w:hAnsi="Verdana"/>
          <w:color w:val="303030"/>
          <w:sz w:val="19"/>
          <w:szCs w:val="19"/>
        </w:rPr>
        <w:t xml:space="preserve">, </w:t>
      </w:r>
      <w:r>
        <w:rPr>
          <w:rFonts w:ascii="Verdana" w:hAnsi="Verdana"/>
          <w:color w:val="303030"/>
          <w:sz w:val="19"/>
          <w:szCs w:val="19"/>
        </w:rPr>
        <w:t>Hexham</w:t>
      </w:r>
    </w:p>
    <w:p w14:paraId="6E654E8F" w14:textId="77777777" w:rsidR="00FB735F" w:rsidRDefault="00FB735F" w:rsidP="00FB735F">
      <w:pPr>
        <w:pStyle w:val="NormalWeb"/>
        <w:shd w:val="clear" w:color="auto" w:fill="FFFFFF"/>
        <w:spacing w:before="0" w:beforeAutospacing="0" w:after="0" w:afterAutospacing="0"/>
        <w:ind w:left="720"/>
        <w:textAlignment w:val="baseline"/>
        <w:rPr>
          <w:rFonts w:ascii="Verdana" w:hAnsi="Verdana"/>
          <w:color w:val="303030"/>
          <w:sz w:val="19"/>
          <w:szCs w:val="19"/>
        </w:rPr>
      </w:pPr>
      <w:r>
        <w:rPr>
          <w:rFonts w:ascii="Verdana" w:hAnsi="Verdana"/>
          <w:color w:val="303030"/>
          <w:sz w:val="19"/>
          <w:szCs w:val="19"/>
        </w:rPr>
        <w:t>NE48 1PP</w:t>
      </w:r>
    </w:p>
    <w:p w14:paraId="3F83A3B5" w14:textId="77777777" w:rsidR="00FB735F" w:rsidRDefault="00FB735F" w:rsidP="00FB735F">
      <w:pPr>
        <w:pStyle w:val="NormalWeb"/>
        <w:shd w:val="clear" w:color="auto" w:fill="FFFFFF"/>
        <w:spacing w:before="0" w:beforeAutospacing="0" w:after="0" w:afterAutospacing="0"/>
        <w:ind w:left="720"/>
        <w:textAlignment w:val="baseline"/>
        <w:rPr>
          <w:rFonts w:ascii="Verdana" w:hAnsi="Verdana"/>
          <w:color w:val="303030"/>
          <w:sz w:val="19"/>
          <w:szCs w:val="19"/>
        </w:rPr>
      </w:pPr>
      <w:r>
        <w:rPr>
          <w:rFonts w:ascii="Verdana" w:hAnsi="Verdana"/>
          <w:color w:val="303030"/>
          <w:sz w:val="19"/>
          <w:szCs w:val="19"/>
        </w:rPr>
        <w:t>Email: </w:t>
      </w:r>
      <w:hyperlink r:id="rId7" w:history="1">
        <w:r w:rsidRPr="004D219C">
          <w:rPr>
            <w:rStyle w:val="Hyperlink"/>
            <w:rFonts w:ascii="Verdana" w:hAnsi="Verdana"/>
            <w:b/>
            <w:bCs/>
            <w:sz w:val="19"/>
            <w:szCs w:val="19"/>
            <w:bdr w:val="none" w:sz="0" w:space="0" w:color="auto" w:frame="1"/>
          </w:rPr>
          <w:t>director@landofjoy.co.uk</w:t>
        </w:r>
      </w:hyperlink>
    </w:p>
    <w:p w14:paraId="382C35FD" w14:textId="77777777" w:rsidR="00FB735F" w:rsidRDefault="00FB735F" w:rsidP="00FB735F">
      <w:pPr>
        <w:pStyle w:val="NormalWeb"/>
        <w:shd w:val="clear" w:color="auto" w:fill="FFFFFF"/>
        <w:spacing w:before="0" w:beforeAutospacing="0" w:after="0" w:afterAutospacing="0"/>
        <w:textAlignment w:val="baseline"/>
        <w:rPr>
          <w:rFonts w:ascii="Verdana" w:hAnsi="Verdana"/>
          <w:color w:val="303030"/>
          <w:sz w:val="19"/>
          <w:szCs w:val="19"/>
        </w:rPr>
      </w:pPr>
    </w:p>
    <w:p w14:paraId="131FFF95" w14:textId="77777777" w:rsidR="00FB735F" w:rsidRDefault="00FB735F" w:rsidP="00FB735F">
      <w:pPr>
        <w:pStyle w:val="NormalWeb"/>
        <w:shd w:val="clear" w:color="auto" w:fill="FFFFFF"/>
        <w:spacing w:before="0" w:beforeAutospacing="0" w:after="288" w:afterAutospacing="0"/>
        <w:jc w:val="both"/>
        <w:textAlignment w:val="baseline"/>
        <w:rPr>
          <w:rFonts w:ascii="Verdana" w:hAnsi="Verdana"/>
          <w:color w:val="303030"/>
          <w:sz w:val="19"/>
          <w:szCs w:val="19"/>
        </w:rPr>
      </w:pPr>
      <w:r>
        <w:rPr>
          <w:rFonts w:ascii="Verdana" w:hAnsi="Verdana"/>
          <w:color w:val="303030"/>
          <w:sz w:val="19"/>
          <w:szCs w:val="19"/>
        </w:rPr>
        <w:t>Your complaint will be acknowledged, and you will be informed as to when you can expect a response from the Director – usually within 14 days. You (or your representative) will be contacted directly by the Director as part of the investigation.</w:t>
      </w:r>
    </w:p>
    <w:p w14:paraId="4D9CB458" w14:textId="77777777" w:rsidR="00FB735F" w:rsidRPr="00FA41F4" w:rsidRDefault="00FB735F" w:rsidP="00FB735F">
      <w:pPr>
        <w:pStyle w:val="NormalWeb"/>
        <w:shd w:val="clear" w:color="auto" w:fill="FFFFFF"/>
        <w:spacing w:before="0" w:beforeAutospacing="0" w:after="288" w:afterAutospacing="0"/>
        <w:jc w:val="both"/>
        <w:textAlignment w:val="baseline"/>
        <w:rPr>
          <w:rFonts w:ascii="Verdana" w:hAnsi="Verdana"/>
          <w:b/>
          <w:color w:val="303030"/>
          <w:sz w:val="19"/>
          <w:szCs w:val="19"/>
        </w:rPr>
      </w:pPr>
      <w:r w:rsidRPr="00FA41F4">
        <w:rPr>
          <w:rFonts w:ascii="Verdana" w:hAnsi="Verdana"/>
          <w:b/>
          <w:color w:val="303030"/>
          <w:sz w:val="19"/>
          <w:szCs w:val="19"/>
        </w:rPr>
        <w:t>To help us deal effectively and quickly with your complaint, please include the following details:</w:t>
      </w:r>
    </w:p>
    <w:p w14:paraId="0FBF7D2C" w14:textId="77777777" w:rsidR="00FB735F" w:rsidRDefault="00FB735F" w:rsidP="00FB735F">
      <w:pPr>
        <w:pStyle w:val="NormalWeb"/>
        <w:numPr>
          <w:ilvl w:val="0"/>
          <w:numId w:val="2"/>
        </w:numPr>
        <w:shd w:val="clear" w:color="auto" w:fill="FFFFFF"/>
        <w:spacing w:before="0" w:beforeAutospacing="0" w:after="0" w:afterAutospacing="0"/>
        <w:jc w:val="both"/>
        <w:textAlignment w:val="baseline"/>
        <w:rPr>
          <w:rFonts w:ascii="Verdana" w:hAnsi="Verdana"/>
          <w:color w:val="303030"/>
          <w:sz w:val="19"/>
          <w:szCs w:val="19"/>
        </w:rPr>
      </w:pPr>
      <w:r>
        <w:rPr>
          <w:rFonts w:ascii="Verdana" w:hAnsi="Verdana"/>
          <w:color w:val="303030"/>
          <w:sz w:val="19"/>
          <w:szCs w:val="19"/>
        </w:rPr>
        <w:t>The specific area, service or resource to which your complaint applies</w:t>
      </w:r>
    </w:p>
    <w:p w14:paraId="4031B55C" w14:textId="31F3E216" w:rsidR="00FB735F" w:rsidRDefault="00FB735F" w:rsidP="00FB735F">
      <w:pPr>
        <w:pStyle w:val="NormalWeb"/>
        <w:numPr>
          <w:ilvl w:val="0"/>
          <w:numId w:val="2"/>
        </w:numPr>
        <w:shd w:val="clear" w:color="auto" w:fill="FFFFFF"/>
        <w:spacing w:before="0" w:beforeAutospacing="0" w:after="0" w:afterAutospacing="0"/>
        <w:jc w:val="both"/>
        <w:textAlignment w:val="baseline"/>
        <w:rPr>
          <w:rFonts w:ascii="Verdana" w:hAnsi="Verdana"/>
          <w:color w:val="303030"/>
          <w:sz w:val="19"/>
          <w:szCs w:val="19"/>
        </w:rPr>
      </w:pPr>
      <w:r>
        <w:rPr>
          <w:rFonts w:ascii="Verdana" w:hAnsi="Verdana"/>
          <w:color w:val="303030"/>
          <w:sz w:val="19"/>
          <w:szCs w:val="19"/>
        </w:rPr>
        <w:t xml:space="preserve">Your name and contact details: </w:t>
      </w:r>
      <w:r w:rsidR="00964A47">
        <w:rPr>
          <w:rFonts w:ascii="Verdana" w:hAnsi="Verdana"/>
          <w:color w:val="303030"/>
          <w:sz w:val="19"/>
          <w:szCs w:val="19"/>
        </w:rPr>
        <w:t>these are</w:t>
      </w:r>
      <w:r>
        <w:rPr>
          <w:rFonts w:ascii="Verdana" w:hAnsi="Verdana"/>
          <w:color w:val="303030"/>
          <w:sz w:val="19"/>
          <w:szCs w:val="19"/>
        </w:rPr>
        <w:t xml:space="preserve"> essential as we will not investigate anonymous complaints</w:t>
      </w:r>
    </w:p>
    <w:p w14:paraId="4E0762FD" w14:textId="77777777" w:rsidR="00FB735F" w:rsidRDefault="00FB735F" w:rsidP="00FB735F">
      <w:pPr>
        <w:pStyle w:val="NormalWeb"/>
        <w:numPr>
          <w:ilvl w:val="0"/>
          <w:numId w:val="2"/>
        </w:numPr>
        <w:shd w:val="clear" w:color="auto" w:fill="FFFFFF"/>
        <w:spacing w:before="0" w:beforeAutospacing="0" w:after="0" w:afterAutospacing="0"/>
        <w:jc w:val="both"/>
        <w:textAlignment w:val="baseline"/>
        <w:rPr>
          <w:rFonts w:ascii="Verdana" w:hAnsi="Verdana"/>
          <w:color w:val="303030"/>
          <w:sz w:val="19"/>
          <w:szCs w:val="19"/>
        </w:rPr>
      </w:pPr>
      <w:r>
        <w:rPr>
          <w:rFonts w:ascii="Verdana" w:hAnsi="Verdana"/>
          <w:color w:val="303030"/>
          <w:sz w:val="19"/>
          <w:szCs w:val="19"/>
        </w:rPr>
        <w:t>Outline the nature of your complaint as clearly and precisely as possible, including details such as place and time if appropriate</w:t>
      </w:r>
    </w:p>
    <w:p w14:paraId="0C6D5237" w14:textId="77777777" w:rsidR="00FB735F" w:rsidRDefault="00FB735F" w:rsidP="00FB735F">
      <w:pPr>
        <w:pStyle w:val="NormalWeb"/>
        <w:numPr>
          <w:ilvl w:val="0"/>
          <w:numId w:val="2"/>
        </w:numPr>
        <w:shd w:val="clear" w:color="auto" w:fill="FFFFFF"/>
        <w:spacing w:before="0" w:beforeAutospacing="0" w:after="0" w:afterAutospacing="0"/>
        <w:jc w:val="both"/>
        <w:textAlignment w:val="baseline"/>
        <w:rPr>
          <w:rFonts w:ascii="Verdana" w:hAnsi="Verdana"/>
          <w:color w:val="303030"/>
          <w:sz w:val="19"/>
          <w:szCs w:val="19"/>
        </w:rPr>
      </w:pPr>
      <w:r>
        <w:rPr>
          <w:rFonts w:ascii="Verdana" w:hAnsi="Verdana"/>
          <w:color w:val="303030"/>
          <w:sz w:val="19"/>
          <w:szCs w:val="19"/>
        </w:rPr>
        <w:t xml:space="preserve">Let us know if you have already reported the complaint, and if any action was taken </w:t>
      </w:r>
    </w:p>
    <w:p w14:paraId="58F7B456" w14:textId="77777777" w:rsidR="00FB735F" w:rsidRDefault="00FB735F" w:rsidP="00FB735F">
      <w:pPr>
        <w:pStyle w:val="NormalWeb"/>
        <w:shd w:val="clear" w:color="auto" w:fill="FFFFFF"/>
        <w:spacing w:before="0" w:beforeAutospacing="0" w:after="0" w:afterAutospacing="0"/>
        <w:ind w:left="720"/>
        <w:jc w:val="both"/>
        <w:textAlignment w:val="baseline"/>
        <w:rPr>
          <w:rFonts w:ascii="Verdana" w:hAnsi="Verdana"/>
          <w:color w:val="303030"/>
          <w:sz w:val="19"/>
          <w:szCs w:val="19"/>
        </w:rPr>
      </w:pPr>
    </w:p>
    <w:p w14:paraId="31CE3577" w14:textId="77777777" w:rsidR="00FB735F" w:rsidRDefault="00FB735F" w:rsidP="00FB735F">
      <w:pPr>
        <w:pStyle w:val="NormalWeb"/>
        <w:shd w:val="clear" w:color="auto" w:fill="FFFFFF"/>
        <w:spacing w:before="0" w:beforeAutospacing="0" w:after="288" w:afterAutospacing="0"/>
        <w:jc w:val="both"/>
        <w:textAlignment w:val="baseline"/>
        <w:rPr>
          <w:rFonts w:ascii="Verdana" w:hAnsi="Verdana"/>
          <w:color w:val="303030"/>
          <w:sz w:val="19"/>
          <w:szCs w:val="19"/>
        </w:rPr>
      </w:pPr>
      <w:r>
        <w:rPr>
          <w:rFonts w:ascii="Verdana" w:hAnsi="Verdana"/>
          <w:color w:val="303030"/>
          <w:sz w:val="19"/>
          <w:szCs w:val="19"/>
        </w:rPr>
        <w:t>In some cases, the need for investigation or disciplinary procedures may require some time and you will be informed of the expected timeline. When the Director has completed their investigation, you will be informed as to the outcome.</w:t>
      </w:r>
    </w:p>
    <w:p w14:paraId="3601CC8A" w14:textId="77777777" w:rsidR="00964A47" w:rsidRDefault="00FB735F" w:rsidP="00FB735F">
      <w:pPr>
        <w:pStyle w:val="NormalWeb"/>
        <w:shd w:val="clear" w:color="auto" w:fill="FFFFFF"/>
        <w:spacing w:before="0" w:beforeAutospacing="0" w:after="288" w:afterAutospacing="0"/>
        <w:jc w:val="both"/>
        <w:textAlignment w:val="baseline"/>
        <w:rPr>
          <w:rFonts w:ascii="Verdana" w:hAnsi="Verdana"/>
          <w:color w:val="303030"/>
          <w:sz w:val="19"/>
          <w:szCs w:val="19"/>
        </w:rPr>
      </w:pPr>
      <w:r>
        <w:rPr>
          <w:rFonts w:ascii="Verdana" w:hAnsi="Verdana"/>
          <w:color w:val="303030"/>
          <w:sz w:val="19"/>
          <w:szCs w:val="19"/>
        </w:rPr>
        <w:t xml:space="preserve">If you are not satisfied with the Director’s investigation and determination of your complaint, you may appeal to the Chair of Trustees. </w:t>
      </w:r>
    </w:p>
    <w:p w14:paraId="5F1EDCC0" w14:textId="77777777" w:rsidR="00964A47" w:rsidRDefault="00FB735F" w:rsidP="00FB735F">
      <w:pPr>
        <w:pStyle w:val="NormalWeb"/>
        <w:shd w:val="clear" w:color="auto" w:fill="FFFFFF"/>
        <w:spacing w:before="0" w:beforeAutospacing="0" w:after="288" w:afterAutospacing="0"/>
        <w:jc w:val="both"/>
        <w:textAlignment w:val="baseline"/>
        <w:rPr>
          <w:rFonts w:ascii="Verdana" w:hAnsi="Verdana"/>
          <w:color w:val="303030"/>
          <w:sz w:val="19"/>
          <w:szCs w:val="19"/>
        </w:rPr>
      </w:pPr>
      <w:r>
        <w:rPr>
          <w:rFonts w:ascii="Verdana" w:hAnsi="Verdana"/>
          <w:color w:val="303030"/>
          <w:sz w:val="19"/>
          <w:szCs w:val="19"/>
        </w:rPr>
        <w:t xml:space="preserve">If for any reason it is not appropriate for the Director to deal with the complaint initially, it will be directed to the Chair of Trustees from the outset. </w:t>
      </w:r>
    </w:p>
    <w:p w14:paraId="4799A4FF" w14:textId="31409CDF" w:rsidR="00FB735F" w:rsidRPr="005120DE" w:rsidRDefault="00FB735F" w:rsidP="005120DE">
      <w:pPr>
        <w:pStyle w:val="NormalWeb"/>
        <w:shd w:val="clear" w:color="auto" w:fill="FFFFFF"/>
        <w:spacing w:before="0" w:beforeAutospacing="0" w:after="288" w:afterAutospacing="0"/>
        <w:jc w:val="both"/>
        <w:textAlignment w:val="baseline"/>
        <w:rPr>
          <w:rFonts w:ascii="Verdana" w:hAnsi="Verdana"/>
          <w:color w:val="303030"/>
          <w:sz w:val="19"/>
          <w:szCs w:val="19"/>
        </w:rPr>
      </w:pPr>
      <w:r>
        <w:rPr>
          <w:rFonts w:ascii="Verdana" w:hAnsi="Verdana"/>
          <w:color w:val="303030"/>
          <w:sz w:val="19"/>
          <w:szCs w:val="19"/>
        </w:rPr>
        <w:t>The Director and Chair are responsible to the Land of Joy Trustees for their decisions.</w:t>
      </w:r>
      <w:bookmarkStart w:id="0" w:name="_GoBack"/>
      <w:bookmarkEnd w:id="0"/>
    </w:p>
    <w:sectPr w:rsidR="00FB735F" w:rsidRPr="005120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7571" w14:textId="77777777" w:rsidR="00375D8F" w:rsidRDefault="00375D8F" w:rsidP="00964A47">
      <w:pPr>
        <w:spacing w:after="0" w:line="240" w:lineRule="auto"/>
      </w:pPr>
      <w:r>
        <w:separator/>
      </w:r>
    </w:p>
  </w:endnote>
  <w:endnote w:type="continuationSeparator" w:id="0">
    <w:p w14:paraId="106A9455" w14:textId="77777777" w:rsidR="00375D8F" w:rsidRDefault="00375D8F" w:rsidP="0096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6624" w14:textId="7A5A8684" w:rsidR="00964A47" w:rsidRDefault="00964A47">
    <w:pPr>
      <w:pStyle w:val="Footer"/>
    </w:pPr>
    <w:r>
      <w:t>May 2019</w:t>
    </w:r>
  </w:p>
  <w:p w14:paraId="29AA2D41" w14:textId="77777777" w:rsidR="00964A47" w:rsidRDefault="00964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4751A" w14:textId="77777777" w:rsidR="00375D8F" w:rsidRDefault="00375D8F" w:rsidP="00964A47">
      <w:pPr>
        <w:spacing w:after="0" w:line="240" w:lineRule="auto"/>
      </w:pPr>
      <w:r>
        <w:separator/>
      </w:r>
    </w:p>
  </w:footnote>
  <w:footnote w:type="continuationSeparator" w:id="0">
    <w:p w14:paraId="2CFA29B2" w14:textId="77777777" w:rsidR="00375D8F" w:rsidRDefault="00375D8F" w:rsidP="00964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FA4F" w14:textId="0D419558" w:rsidR="005120DE" w:rsidRDefault="005120DE">
    <w:pPr>
      <w:pStyle w:val="Header"/>
    </w:pPr>
    <w:r>
      <w:rPr>
        <w:noProof/>
      </w:rPr>
      <w:drawing>
        <wp:anchor distT="114300" distB="114300" distL="114300" distR="114300" simplePos="0" relativeHeight="251659264" behindDoc="0" locked="0" layoutInCell="1" hidden="0" allowOverlap="1" wp14:anchorId="280B16E1" wp14:editId="0AC96901">
          <wp:simplePos x="0" y="0"/>
          <wp:positionH relativeFrom="margin">
            <wp:posOffset>895350</wp:posOffset>
          </wp:positionH>
          <wp:positionV relativeFrom="paragraph">
            <wp:posOffset>-229235</wp:posOffset>
          </wp:positionV>
          <wp:extent cx="3538538" cy="1050635"/>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38538" cy="10506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E0526"/>
    <w:multiLevelType w:val="hybridMultilevel"/>
    <w:tmpl w:val="852C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463A2"/>
    <w:multiLevelType w:val="hybridMultilevel"/>
    <w:tmpl w:val="23C4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5F"/>
    <w:rsid w:val="00375D8F"/>
    <w:rsid w:val="005120DE"/>
    <w:rsid w:val="00964A47"/>
    <w:rsid w:val="00986598"/>
    <w:rsid w:val="00FB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E1D7"/>
  <w15:chartTrackingRefBased/>
  <w15:docId w15:val="{56FB946D-8C85-487F-BFA3-16F88938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7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35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B73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B735F"/>
    <w:rPr>
      <w:color w:val="0000FF"/>
      <w:u w:val="single"/>
    </w:rPr>
  </w:style>
  <w:style w:type="paragraph" w:styleId="Header">
    <w:name w:val="header"/>
    <w:basedOn w:val="Normal"/>
    <w:link w:val="HeaderChar"/>
    <w:uiPriority w:val="99"/>
    <w:unhideWhenUsed/>
    <w:rsid w:val="0096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A47"/>
  </w:style>
  <w:style w:type="paragraph" w:styleId="Footer">
    <w:name w:val="footer"/>
    <w:basedOn w:val="Normal"/>
    <w:link w:val="FooterChar"/>
    <w:uiPriority w:val="99"/>
    <w:unhideWhenUsed/>
    <w:rsid w:val="0096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landofjo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Mac</dc:creator>
  <cp:keywords/>
  <dc:description/>
  <cp:lastModifiedBy>Jenny Mac</cp:lastModifiedBy>
  <cp:revision>3</cp:revision>
  <dcterms:created xsi:type="dcterms:W3CDTF">2019-05-02T13:45:00Z</dcterms:created>
  <dcterms:modified xsi:type="dcterms:W3CDTF">2019-05-02T14:27:00Z</dcterms:modified>
</cp:coreProperties>
</file>