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0B41" w14:textId="297D4C04" w:rsidR="008650C9" w:rsidRDefault="00625EFB" w:rsidP="008650C9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F75ED">
        <w:rPr>
          <w:rFonts w:asciiTheme="majorHAnsi" w:hAnsiTheme="majorHAnsi" w:cstheme="majorHAnsi"/>
          <w:b/>
          <w:bCs/>
          <w:sz w:val="22"/>
          <w:szCs w:val="22"/>
        </w:rPr>
        <w:t>Land of Joy Buddhist Centre Trustees Meeting</w:t>
      </w:r>
      <w:r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7F75E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D170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74DBD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DD1708" w:rsidRPr="00DD1708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DD170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74DBD">
        <w:rPr>
          <w:rFonts w:asciiTheme="majorHAnsi" w:hAnsiTheme="majorHAnsi" w:cstheme="majorHAnsi"/>
          <w:b/>
          <w:bCs/>
          <w:sz w:val="22"/>
          <w:szCs w:val="22"/>
        </w:rPr>
        <w:t xml:space="preserve">April </w:t>
      </w:r>
      <w:r w:rsidRPr="007F75ED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F74DBD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0563A378" w14:textId="787490B3" w:rsidR="00625EFB" w:rsidRPr="00956734" w:rsidRDefault="00625EFB" w:rsidP="00625EFB">
      <w:pPr>
        <w:rPr>
          <w:rFonts w:asciiTheme="majorHAnsi" w:hAnsiTheme="majorHAnsi" w:cstheme="majorHAnsi"/>
          <w:sz w:val="22"/>
          <w:szCs w:val="22"/>
        </w:rPr>
      </w:pPr>
      <w:r w:rsidRPr="00956734">
        <w:rPr>
          <w:rFonts w:asciiTheme="majorHAnsi" w:hAnsiTheme="majorHAnsi" w:cstheme="majorHAnsi"/>
          <w:sz w:val="22"/>
          <w:szCs w:val="22"/>
        </w:rPr>
        <w:t xml:space="preserve">This synopsis of the minutes covers the main items discussed, while excluding anything of a personal &amp; confidential nature. </w:t>
      </w:r>
    </w:p>
    <w:p w14:paraId="284FEF64" w14:textId="6D871244" w:rsidR="008C56B5" w:rsidRDefault="008C56B5"/>
    <w:p w14:paraId="0893F083" w14:textId="25DB136A" w:rsidR="004D1AE5" w:rsidRDefault="00625EFB" w:rsidP="006665B6">
      <w:pPr>
        <w:rPr>
          <w:rFonts w:asciiTheme="majorHAnsi" w:hAnsiTheme="majorHAnsi" w:cstheme="majorHAnsi"/>
          <w:bCs/>
          <w:sz w:val="22"/>
          <w:szCs w:val="22"/>
        </w:rPr>
      </w:pPr>
      <w:r w:rsidRPr="00142473">
        <w:rPr>
          <w:rFonts w:asciiTheme="majorHAnsi" w:hAnsiTheme="majorHAnsi" w:cstheme="majorHAnsi"/>
          <w:b/>
          <w:bCs/>
          <w:sz w:val="22"/>
          <w:szCs w:val="22"/>
        </w:rPr>
        <w:t>Welcome</w:t>
      </w:r>
      <w:r>
        <w:rPr>
          <w:rFonts w:asciiTheme="majorHAnsi" w:hAnsiTheme="majorHAnsi" w:cstheme="majorHAnsi"/>
          <w:sz w:val="22"/>
          <w:szCs w:val="22"/>
        </w:rPr>
        <w:t>:</w:t>
      </w:r>
      <w:r w:rsidR="0083327A">
        <w:rPr>
          <w:rFonts w:asciiTheme="majorHAnsi" w:hAnsiTheme="majorHAnsi" w:cstheme="majorHAnsi"/>
          <w:sz w:val="22"/>
          <w:szCs w:val="22"/>
        </w:rPr>
        <w:t xml:space="preserve"> </w:t>
      </w:r>
      <w:r w:rsidR="004D1AE5" w:rsidRPr="004D1AE5">
        <w:rPr>
          <w:rFonts w:asciiTheme="majorHAnsi" w:hAnsiTheme="majorHAnsi" w:cstheme="majorHAnsi"/>
          <w:sz w:val="22"/>
          <w:szCs w:val="22"/>
        </w:rPr>
        <w:t>Charlotte opened the meeting &amp; welcome</w:t>
      </w:r>
      <w:r w:rsidR="00A52D34">
        <w:rPr>
          <w:rFonts w:asciiTheme="majorHAnsi" w:hAnsiTheme="majorHAnsi" w:cstheme="majorHAnsi"/>
          <w:sz w:val="22"/>
          <w:szCs w:val="22"/>
        </w:rPr>
        <w:t>d</w:t>
      </w:r>
      <w:r w:rsidR="004D1AE5" w:rsidRPr="004D1AE5">
        <w:rPr>
          <w:rFonts w:asciiTheme="majorHAnsi" w:hAnsiTheme="majorHAnsi" w:cstheme="majorHAnsi"/>
          <w:sz w:val="22"/>
          <w:szCs w:val="22"/>
        </w:rPr>
        <w:t xml:space="preserve"> </w:t>
      </w:r>
      <w:r w:rsidR="00F74DBD">
        <w:rPr>
          <w:rFonts w:asciiTheme="majorHAnsi" w:hAnsiTheme="majorHAnsi" w:cstheme="majorHAnsi"/>
          <w:bCs/>
          <w:sz w:val="22"/>
          <w:szCs w:val="22"/>
        </w:rPr>
        <w:t>Faye Duffy (guest onsite team member)</w:t>
      </w:r>
    </w:p>
    <w:p w14:paraId="01588FB0" w14:textId="77777777" w:rsidR="00E22464" w:rsidRPr="00E22464" w:rsidRDefault="00E22464" w:rsidP="006665B6">
      <w:pPr>
        <w:rPr>
          <w:rFonts w:asciiTheme="majorHAnsi" w:hAnsiTheme="majorHAnsi" w:cstheme="majorHAnsi"/>
          <w:bCs/>
          <w:sz w:val="22"/>
          <w:szCs w:val="22"/>
        </w:rPr>
      </w:pPr>
    </w:p>
    <w:p w14:paraId="7FA51466" w14:textId="5BDE5FBB" w:rsidR="00956734" w:rsidRDefault="00956734" w:rsidP="00F74DBD">
      <w:pPr>
        <w:rPr>
          <w:rFonts w:asciiTheme="majorHAnsi" w:hAnsiTheme="majorHAnsi" w:cstheme="majorHAnsi"/>
          <w:sz w:val="22"/>
          <w:szCs w:val="22"/>
        </w:rPr>
      </w:pPr>
      <w:r w:rsidRPr="00F74DBD">
        <w:rPr>
          <w:rFonts w:asciiTheme="majorHAnsi" w:hAnsiTheme="majorHAnsi" w:cstheme="majorHAnsi"/>
          <w:b/>
          <w:bCs/>
          <w:sz w:val="22"/>
          <w:szCs w:val="22"/>
        </w:rPr>
        <w:t>COVID-19</w:t>
      </w:r>
      <w:r w:rsidR="002F0618" w:rsidRPr="00F74DBD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F41788" w:rsidRPr="00F74D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Emphasis remains on protecting the health of the onsite team </w:t>
      </w:r>
      <w:r w:rsidR="00F74DBD">
        <w:rPr>
          <w:rFonts w:asciiTheme="majorHAnsi" w:hAnsiTheme="majorHAnsi" w:cstheme="majorHAnsi"/>
          <w:sz w:val="22"/>
          <w:szCs w:val="22"/>
        </w:rPr>
        <w:t xml:space="preserve">&amp; </w:t>
      </w:r>
      <w:r w:rsidR="00F74DBD" w:rsidRPr="00F74DBD">
        <w:rPr>
          <w:rFonts w:asciiTheme="majorHAnsi" w:hAnsiTheme="majorHAnsi" w:cstheme="majorHAnsi"/>
          <w:sz w:val="22"/>
          <w:szCs w:val="22"/>
        </w:rPr>
        <w:t>not exposing them unnecessarily to covid.</w:t>
      </w:r>
      <w:r w:rsidR="00F74DBD">
        <w:rPr>
          <w:rFonts w:asciiTheme="majorHAnsi" w:hAnsiTheme="majorHAnsi" w:cstheme="majorHAnsi"/>
          <w:sz w:val="22"/>
          <w:szCs w:val="22"/>
        </w:rPr>
        <w:t xml:space="preserve"> The 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Board agreed to support precautions; restrictions reviewed weekly with onsite Team </w:t>
      </w:r>
      <w:r w:rsidR="00F74DBD">
        <w:rPr>
          <w:rFonts w:asciiTheme="majorHAnsi" w:hAnsiTheme="majorHAnsi" w:cstheme="majorHAnsi"/>
          <w:sz w:val="22"/>
          <w:szCs w:val="22"/>
        </w:rPr>
        <w:t xml:space="preserve">&amp; </w:t>
      </w:r>
      <w:r w:rsidR="00F74DBD" w:rsidRPr="00F74DBD">
        <w:rPr>
          <w:rFonts w:asciiTheme="majorHAnsi" w:hAnsiTheme="majorHAnsi" w:cstheme="majorHAnsi"/>
          <w:sz w:val="22"/>
          <w:szCs w:val="22"/>
        </w:rPr>
        <w:t>Government guidelines</w:t>
      </w:r>
    </w:p>
    <w:p w14:paraId="7D0B6CA9" w14:textId="77777777" w:rsidR="00F74DBD" w:rsidRPr="00F74DBD" w:rsidRDefault="00F74DBD" w:rsidP="00F74DBD">
      <w:pPr>
        <w:rPr>
          <w:rFonts w:asciiTheme="majorHAnsi" w:hAnsiTheme="majorHAnsi" w:cstheme="majorHAnsi"/>
          <w:sz w:val="22"/>
          <w:szCs w:val="22"/>
        </w:rPr>
      </w:pPr>
    </w:p>
    <w:p w14:paraId="3F0350B5" w14:textId="52CAE6FD" w:rsidR="00F74DBD" w:rsidRPr="00F74DBD" w:rsidRDefault="005E3AC4" w:rsidP="00F74DBD">
      <w:pPr>
        <w:rPr>
          <w:rFonts w:asciiTheme="majorHAnsi" w:hAnsiTheme="majorHAnsi" w:cstheme="majorHAnsi"/>
          <w:sz w:val="22"/>
          <w:szCs w:val="22"/>
        </w:rPr>
      </w:pPr>
      <w:r w:rsidRPr="00F74DBD">
        <w:rPr>
          <w:rFonts w:asciiTheme="majorHAnsi" w:hAnsiTheme="majorHAnsi" w:cstheme="majorHAnsi"/>
          <w:b/>
          <w:bCs/>
          <w:sz w:val="22"/>
          <w:szCs w:val="22"/>
        </w:rPr>
        <w:t xml:space="preserve">Retreat Programme: </w:t>
      </w:r>
      <w:r w:rsidRPr="00F74D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31CD5">
        <w:rPr>
          <w:rFonts w:asciiTheme="majorHAnsi" w:hAnsiTheme="majorHAnsi" w:cstheme="majorHAnsi"/>
          <w:sz w:val="22"/>
          <w:szCs w:val="22"/>
        </w:rPr>
        <w:t>The T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eam </w:t>
      </w:r>
      <w:r w:rsidR="00131CD5">
        <w:rPr>
          <w:rFonts w:asciiTheme="majorHAnsi" w:hAnsiTheme="majorHAnsi" w:cstheme="majorHAnsi"/>
          <w:sz w:val="22"/>
          <w:szCs w:val="22"/>
        </w:rPr>
        <w:t xml:space="preserve">is 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confident </w:t>
      </w:r>
      <w:r w:rsidR="00131CD5">
        <w:rPr>
          <w:rFonts w:asciiTheme="majorHAnsi" w:hAnsiTheme="majorHAnsi" w:cstheme="majorHAnsi"/>
          <w:sz w:val="22"/>
          <w:szCs w:val="22"/>
        </w:rPr>
        <w:t xml:space="preserve">that </w:t>
      </w:r>
      <w:r w:rsidR="00F74DBD" w:rsidRPr="00F74DBD">
        <w:rPr>
          <w:rFonts w:asciiTheme="majorHAnsi" w:hAnsiTheme="majorHAnsi" w:cstheme="majorHAnsi"/>
          <w:sz w:val="22"/>
          <w:szCs w:val="22"/>
        </w:rPr>
        <w:t>they can continue to run the Retreat Programme after Jenny’s departure.</w:t>
      </w:r>
      <w:r w:rsidR="00F74DB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74DBD" w:rsidRPr="00F74DBD">
        <w:rPr>
          <w:rFonts w:asciiTheme="majorHAnsi" w:hAnsiTheme="majorHAnsi" w:cstheme="majorHAnsi"/>
          <w:sz w:val="22"/>
          <w:szCs w:val="22"/>
        </w:rPr>
        <w:t>Jhado</w:t>
      </w:r>
      <w:proofErr w:type="spellEnd"/>
      <w:r w:rsidR="00F74DBD" w:rsidRPr="00F74DBD">
        <w:rPr>
          <w:rFonts w:asciiTheme="majorHAnsi" w:hAnsiTheme="majorHAnsi" w:cstheme="majorHAnsi"/>
          <w:sz w:val="22"/>
          <w:szCs w:val="22"/>
        </w:rPr>
        <w:t xml:space="preserve"> Rinpoche has been requested to teach (Summer 2023) to complete the teachings started by </w:t>
      </w:r>
      <w:proofErr w:type="spellStart"/>
      <w:r w:rsidR="00F74DBD" w:rsidRPr="00F74DBD">
        <w:rPr>
          <w:rFonts w:asciiTheme="majorHAnsi" w:hAnsiTheme="majorHAnsi" w:cstheme="majorHAnsi"/>
          <w:sz w:val="22"/>
          <w:szCs w:val="22"/>
        </w:rPr>
        <w:t>Dagri</w:t>
      </w:r>
      <w:proofErr w:type="spellEnd"/>
      <w:r w:rsidR="00F74DBD" w:rsidRPr="00F74DBD">
        <w:rPr>
          <w:rFonts w:asciiTheme="majorHAnsi" w:hAnsiTheme="majorHAnsi" w:cstheme="majorHAnsi"/>
          <w:sz w:val="22"/>
          <w:szCs w:val="22"/>
        </w:rPr>
        <w:t xml:space="preserve"> Rinpoche; Andy </w:t>
      </w:r>
      <w:proofErr w:type="spellStart"/>
      <w:r w:rsidR="00F74DBD" w:rsidRPr="00F74DBD">
        <w:rPr>
          <w:rFonts w:asciiTheme="majorHAnsi" w:hAnsiTheme="majorHAnsi" w:cstheme="majorHAnsi"/>
          <w:sz w:val="22"/>
          <w:szCs w:val="22"/>
        </w:rPr>
        <w:t>W</w:t>
      </w:r>
      <w:r w:rsidR="00AC76C6">
        <w:rPr>
          <w:rFonts w:asciiTheme="majorHAnsi" w:hAnsiTheme="majorHAnsi" w:cstheme="majorHAnsi"/>
          <w:sz w:val="22"/>
          <w:szCs w:val="22"/>
        </w:rPr>
        <w:t>istreich</w:t>
      </w:r>
      <w:proofErr w:type="spellEnd"/>
      <w:r w:rsidR="00AC76C6">
        <w:rPr>
          <w:rFonts w:asciiTheme="majorHAnsi" w:hAnsiTheme="majorHAnsi" w:cstheme="majorHAnsi"/>
          <w:sz w:val="22"/>
          <w:szCs w:val="22"/>
        </w:rPr>
        <w:t xml:space="preserve"> is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 coordinating requests </w:t>
      </w:r>
      <w:r w:rsidR="00AC76C6">
        <w:rPr>
          <w:rFonts w:asciiTheme="majorHAnsi" w:hAnsiTheme="majorHAnsi" w:cstheme="majorHAnsi"/>
          <w:sz w:val="22"/>
          <w:szCs w:val="22"/>
        </w:rPr>
        <w:t>&amp;</w:t>
      </w:r>
      <w:r w:rsidR="00F74DBD" w:rsidRPr="00F74DBD">
        <w:rPr>
          <w:rFonts w:asciiTheme="majorHAnsi" w:hAnsiTheme="majorHAnsi" w:cstheme="majorHAnsi"/>
          <w:sz w:val="22"/>
          <w:szCs w:val="22"/>
        </w:rPr>
        <w:t xml:space="preserve"> details. </w:t>
      </w:r>
    </w:p>
    <w:p w14:paraId="118CE9D9" w14:textId="7D3C114F" w:rsidR="00B46A91" w:rsidRPr="00BF2AEF" w:rsidRDefault="00B46A91" w:rsidP="00F74DBD">
      <w:pPr>
        <w:spacing w:after="120"/>
        <w:rPr>
          <w:rFonts w:asciiTheme="majorHAnsi" w:hAnsiTheme="majorHAnsi" w:cstheme="majorHAnsi"/>
          <w:sz w:val="22"/>
          <w:szCs w:val="22"/>
        </w:rPr>
      </w:pPr>
    </w:p>
    <w:p w14:paraId="6AF65567" w14:textId="1F48CBB9" w:rsidR="00C27A0F" w:rsidRDefault="00715F27" w:rsidP="00C27A0F">
      <w:pPr>
        <w:rPr>
          <w:rFonts w:asciiTheme="majorHAnsi" w:hAnsiTheme="majorHAnsi" w:cstheme="majorHAnsi"/>
        </w:rPr>
      </w:pPr>
      <w:r w:rsidRPr="003E5DF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Financial</w:t>
      </w:r>
      <w:r w:rsidRPr="003E5DF6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="00C27A0F" w:rsidRPr="003E5DF6">
        <w:rPr>
          <w:rFonts w:asciiTheme="majorHAnsi" w:hAnsiTheme="majorHAnsi" w:cstheme="majorHAnsi"/>
          <w:sz w:val="22"/>
          <w:szCs w:val="22"/>
        </w:rPr>
        <w:t xml:space="preserve"> </w:t>
      </w:r>
      <w:r w:rsidR="00131CD5">
        <w:rPr>
          <w:rFonts w:asciiTheme="majorHAnsi" w:hAnsiTheme="majorHAnsi" w:cstheme="majorHAnsi"/>
          <w:sz w:val="22"/>
          <w:szCs w:val="22"/>
        </w:rPr>
        <w:t>The A</w:t>
      </w:r>
      <w:r w:rsidR="000569D8" w:rsidRPr="000569D8">
        <w:rPr>
          <w:rFonts w:asciiTheme="majorHAnsi" w:hAnsiTheme="majorHAnsi" w:cstheme="majorHAnsi"/>
          <w:sz w:val="22"/>
          <w:szCs w:val="22"/>
        </w:rPr>
        <w:t xml:space="preserve">nnual Financial Report 2020-21 was approved by the Board </w:t>
      </w:r>
      <w:r w:rsidR="000569D8">
        <w:rPr>
          <w:rFonts w:asciiTheme="majorHAnsi" w:hAnsiTheme="majorHAnsi" w:cstheme="majorHAnsi"/>
          <w:sz w:val="22"/>
          <w:szCs w:val="22"/>
        </w:rPr>
        <w:t>&amp;</w:t>
      </w:r>
      <w:r w:rsidR="000569D8" w:rsidRPr="000569D8">
        <w:rPr>
          <w:rFonts w:asciiTheme="majorHAnsi" w:hAnsiTheme="majorHAnsi" w:cstheme="majorHAnsi"/>
          <w:sz w:val="22"/>
          <w:szCs w:val="22"/>
        </w:rPr>
        <w:t xml:space="preserve"> will be filed with Co</w:t>
      </w:r>
      <w:r w:rsidR="00BA3E05">
        <w:rPr>
          <w:rFonts w:asciiTheme="majorHAnsi" w:hAnsiTheme="majorHAnsi" w:cstheme="majorHAnsi"/>
          <w:sz w:val="22"/>
          <w:szCs w:val="22"/>
        </w:rPr>
        <w:t>mpanies</w:t>
      </w:r>
      <w:r w:rsidR="000569D8" w:rsidRPr="000569D8">
        <w:rPr>
          <w:rFonts w:asciiTheme="majorHAnsi" w:hAnsiTheme="majorHAnsi" w:cstheme="majorHAnsi"/>
          <w:sz w:val="22"/>
          <w:szCs w:val="22"/>
        </w:rPr>
        <w:t xml:space="preserve"> House</w:t>
      </w:r>
      <w:r w:rsidR="000569D8">
        <w:t xml:space="preserve">. </w:t>
      </w:r>
      <w:r w:rsidR="003E5DF6" w:rsidRPr="003E5DF6">
        <w:rPr>
          <w:rFonts w:asciiTheme="majorHAnsi" w:hAnsiTheme="majorHAnsi" w:cstheme="majorHAnsi"/>
          <w:sz w:val="22"/>
          <w:szCs w:val="22"/>
        </w:rPr>
        <w:t xml:space="preserve">Estimated annual running costs: £67,000; estimated </w:t>
      </w:r>
      <w:r w:rsidR="00FB3F3D">
        <w:rPr>
          <w:rFonts w:asciiTheme="majorHAnsi" w:hAnsiTheme="majorHAnsi" w:cstheme="majorHAnsi"/>
          <w:sz w:val="22"/>
          <w:szCs w:val="22"/>
        </w:rPr>
        <w:t xml:space="preserve">total </w:t>
      </w:r>
      <w:r w:rsidR="003E5DF6" w:rsidRPr="003E5DF6">
        <w:rPr>
          <w:rFonts w:asciiTheme="majorHAnsi" w:hAnsiTheme="majorHAnsi" w:cstheme="majorHAnsi"/>
          <w:sz w:val="22"/>
          <w:szCs w:val="22"/>
        </w:rPr>
        <w:t>income: £90,000.</w:t>
      </w:r>
      <w:r w:rsidR="003E5DF6">
        <w:rPr>
          <w:rFonts w:asciiTheme="majorHAnsi" w:hAnsiTheme="majorHAnsi" w:cstheme="majorHAnsi"/>
          <w:sz w:val="22"/>
          <w:szCs w:val="22"/>
        </w:rPr>
        <w:t xml:space="preserve"> </w:t>
      </w:r>
      <w:r w:rsidR="00BA3E05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="003E5DF6">
        <w:rPr>
          <w:rFonts w:asciiTheme="majorHAnsi" w:hAnsiTheme="majorHAnsi" w:cstheme="majorHAnsi"/>
          <w:sz w:val="22"/>
          <w:szCs w:val="22"/>
        </w:rPr>
        <w:t>ost</w:t>
      </w:r>
      <w:proofErr w:type="spellEnd"/>
      <w:r w:rsidR="003E5DF6">
        <w:rPr>
          <w:rFonts w:asciiTheme="majorHAnsi" w:hAnsiTheme="majorHAnsi" w:cstheme="majorHAnsi"/>
          <w:sz w:val="22"/>
          <w:szCs w:val="22"/>
        </w:rPr>
        <w:t xml:space="preserve"> of electricity &amp; food </w:t>
      </w:r>
      <w:r w:rsidR="003E5DF6" w:rsidRPr="003E5DF6">
        <w:rPr>
          <w:rFonts w:asciiTheme="majorHAnsi" w:hAnsiTheme="majorHAnsi" w:cstheme="majorHAnsi"/>
          <w:sz w:val="22"/>
          <w:szCs w:val="22"/>
        </w:rPr>
        <w:t>ha</w:t>
      </w:r>
      <w:r w:rsidR="003E5DF6">
        <w:rPr>
          <w:rFonts w:asciiTheme="majorHAnsi" w:hAnsiTheme="majorHAnsi" w:cstheme="majorHAnsi"/>
          <w:sz w:val="22"/>
          <w:szCs w:val="22"/>
        </w:rPr>
        <w:t>s</w:t>
      </w:r>
      <w:r w:rsidR="003E5DF6" w:rsidRPr="003E5DF6">
        <w:rPr>
          <w:rFonts w:asciiTheme="majorHAnsi" w:hAnsiTheme="majorHAnsi" w:cstheme="majorHAnsi"/>
          <w:sz w:val="22"/>
          <w:szCs w:val="22"/>
        </w:rPr>
        <w:t xml:space="preserve"> increased dramatically</w:t>
      </w:r>
      <w:r w:rsidR="003E5DF6">
        <w:rPr>
          <w:rFonts w:asciiTheme="majorHAnsi" w:hAnsiTheme="majorHAnsi" w:cstheme="majorHAnsi"/>
          <w:sz w:val="22"/>
          <w:szCs w:val="22"/>
        </w:rPr>
        <w:t xml:space="preserve">. </w:t>
      </w:r>
      <w:r w:rsidR="00BA3E05">
        <w:rPr>
          <w:rFonts w:asciiTheme="majorHAnsi" w:hAnsiTheme="majorHAnsi" w:cstheme="majorHAnsi"/>
          <w:sz w:val="22"/>
          <w:szCs w:val="22"/>
        </w:rPr>
        <w:t>It was a</w:t>
      </w:r>
      <w:r w:rsidR="003E5DF6">
        <w:rPr>
          <w:rFonts w:asciiTheme="majorHAnsi" w:hAnsiTheme="majorHAnsi" w:cstheme="majorHAnsi"/>
          <w:sz w:val="22"/>
          <w:szCs w:val="22"/>
        </w:rPr>
        <w:t>greed to</w:t>
      </w:r>
      <w:r w:rsidR="003E5DF6" w:rsidRPr="003E5DF6">
        <w:rPr>
          <w:rFonts w:asciiTheme="majorHAnsi" w:hAnsiTheme="majorHAnsi" w:cstheme="majorHAnsi"/>
          <w:sz w:val="22"/>
          <w:szCs w:val="22"/>
        </w:rPr>
        <w:t xml:space="preserve"> </w:t>
      </w:r>
      <w:r w:rsidR="003E5DF6">
        <w:rPr>
          <w:rFonts w:asciiTheme="majorHAnsi" w:hAnsiTheme="majorHAnsi" w:cstheme="majorHAnsi"/>
          <w:sz w:val="22"/>
          <w:szCs w:val="22"/>
        </w:rPr>
        <w:t>inform</w:t>
      </w:r>
      <w:r w:rsidR="003E5DF6" w:rsidRPr="003E5DF6">
        <w:rPr>
          <w:rFonts w:asciiTheme="majorHAnsi" w:hAnsiTheme="majorHAnsi" w:cstheme="majorHAnsi"/>
          <w:sz w:val="22"/>
          <w:szCs w:val="22"/>
        </w:rPr>
        <w:t xml:space="preserve"> retreatants about rising costs </w:t>
      </w:r>
      <w:r w:rsidR="00131CD5">
        <w:rPr>
          <w:rFonts w:asciiTheme="majorHAnsi" w:hAnsiTheme="majorHAnsi" w:cstheme="majorHAnsi"/>
          <w:sz w:val="22"/>
          <w:szCs w:val="22"/>
        </w:rPr>
        <w:t>as part of the</w:t>
      </w:r>
      <w:r w:rsidR="003E5DF6" w:rsidRPr="003E5DF6">
        <w:rPr>
          <w:rFonts w:asciiTheme="majorHAnsi" w:hAnsiTheme="majorHAnsi" w:cstheme="majorHAnsi"/>
          <w:sz w:val="22"/>
          <w:szCs w:val="22"/>
        </w:rPr>
        <w:t xml:space="preserve"> welcome </w:t>
      </w:r>
      <w:r w:rsidR="00131CD5">
        <w:rPr>
          <w:rFonts w:asciiTheme="majorHAnsi" w:hAnsiTheme="majorHAnsi" w:cstheme="majorHAnsi"/>
          <w:sz w:val="22"/>
          <w:szCs w:val="22"/>
        </w:rPr>
        <w:t>talk</w:t>
      </w:r>
      <w:r w:rsidR="003E5DF6">
        <w:rPr>
          <w:rFonts w:asciiTheme="majorHAnsi" w:hAnsiTheme="majorHAnsi" w:cstheme="majorHAnsi"/>
          <w:sz w:val="22"/>
          <w:szCs w:val="22"/>
        </w:rPr>
        <w:t>.</w:t>
      </w:r>
    </w:p>
    <w:p w14:paraId="0D747319" w14:textId="47703D3B" w:rsidR="00F50BD4" w:rsidRDefault="00F50BD4" w:rsidP="00C27A0F">
      <w:pPr>
        <w:rPr>
          <w:rFonts w:asciiTheme="majorHAnsi" w:hAnsiTheme="majorHAnsi" w:cstheme="majorHAnsi"/>
        </w:rPr>
      </w:pPr>
    </w:p>
    <w:p w14:paraId="2CC01684" w14:textId="166131EA" w:rsidR="00F50BD4" w:rsidRPr="00F50BD4" w:rsidRDefault="00F50BD4" w:rsidP="00F50BD4">
      <w:pPr>
        <w:rPr>
          <w:rFonts w:asciiTheme="majorHAnsi" w:hAnsiTheme="majorHAnsi" w:cstheme="majorHAnsi"/>
          <w:sz w:val="22"/>
          <w:szCs w:val="22"/>
        </w:rPr>
      </w:pPr>
      <w:r w:rsidRPr="00F50BD4">
        <w:rPr>
          <w:rFonts w:asciiTheme="majorHAnsi" w:hAnsiTheme="majorHAnsi" w:cstheme="majorHAnsi"/>
          <w:b/>
          <w:bCs/>
          <w:sz w:val="22"/>
          <w:szCs w:val="22"/>
        </w:rPr>
        <w:t xml:space="preserve">Fundraising: </w:t>
      </w:r>
      <w:r w:rsidR="00131CD5">
        <w:rPr>
          <w:rFonts w:asciiTheme="majorHAnsi" w:hAnsiTheme="majorHAnsi" w:cstheme="majorHAnsi"/>
          <w:sz w:val="22"/>
          <w:szCs w:val="22"/>
        </w:rPr>
        <w:t>The o</w:t>
      </w:r>
      <w:r w:rsidRPr="00F50BD4">
        <w:rPr>
          <w:rFonts w:asciiTheme="majorHAnsi" w:hAnsiTheme="majorHAnsi" w:cstheme="majorHAnsi"/>
          <w:sz w:val="22"/>
          <w:szCs w:val="22"/>
        </w:rPr>
        <w:t>nline dharma shop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50BD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F50BD4">
        <w:rPr>
          <w:rFonts w:asciiTheme="majorHAnsi" w:hAnsiTheme="majorHAnsi" w:cstheme="majorHAnsi"/>
          <w:sz w:val="22"/>
          <w:szCs w:val="22"/>
        </w:rPr>
        <w:t xml:space="preserve">ncome generation </w:t>
      </w:r>
      <w:r>
        <w:rPr>
          <w:rFonts w:asciiTheme="majorHAnsi" w:hAnsiTheme="majorHAnsi" w:cstheme="majorHAnsi"/>
          <w:sz w:val="22"/>
          <w:szCs w:val="22"/>
        </w:rPr>
        <w:t>&amp;</w:t>
      </w:r>
      <w:r w:rsidRPr="00F50BD4">
        <w:rPr>
          <w:rFonts w:asciiTheme="majorHAnsi" w:hAnsiTheme="majorHAnsi" w:cstheme="majorHAnsi"/>
          <w:sz w:val="22"/>
          <w:szCs w:val="22"/>
        </w:rPr>
        <w:t xml:space="preserve"> links on Instagram </w:t>
      </w:r>
      <w:r>
        <w:rPr>
          <w:rFonts w:asciiTheme="majorHAnsi" w:hAnsiTheme="majorHAnsi" w:cstheme="majorHAnsi"/>
          <w:sz w:val="22"/>
          <w:szCs w:val="22"/>
        </w:rPr>
        <w:t xml:space="preserve">&amp; </w:t>
      </w:r>
      <w:r w:rsidRPr="00F50BD4">
        <w:rPr>
          <w:rFonts w:asciiTheme="majorHAnsi" w:hAnsiTheme="majorHAnsi" w:cstheme="majorHAnsi"/>
          <w:sz w:val="22"/>
          <w:szCs w:val="22"/>
        </w:rPr>
        <w:t xml:space="preserve">You Tube for donations etc. </w:t>
      </w:r>
      <w:r>
        <w:rPr>
          <w:rFonts w:asciiTheme="majorHAnsi" w:hAnsiTheme="majorHAnsi" w:cstheme="majorHAnsi"/>
          <w:sz w:val="22"/>
          <w:szCs w:val="22"/>
        </w:rPr>
        <w:t>&amp; f</w:t>
      </w:r>
      <w:r w:rsidRPr="00F50BD4">
        <w:rPr>
          <w:rFonts w:asciiTheme="majorHAnsi" w:hAnsiTheme="majorHAnsi" w:cstheme="majorHAnsi"/>
          <w:sz w:val="22"/>
          <w:szCs w:val="22"/>
        </w:rPr>
        <w:t xml:space="preserve">undraising via Amazon Smile or ‘Easy fundraising’ </w:t>
      </w:r>
      <w:r>
        <w:rPr>
          <w:rFonts w:asciiTheme="majorHAnsi" w:hAnsiTheme="majorHAnsi" w:cstheme="majorHAnsi"/>
          <w:sz w:val="22"/>
          <w:szCs w:val="22"/>
        </w:rPr>
        <w:t xml:space="preserve">are </w:t>
      </w:r>
      <w:r w:rsidRPr="00F50BD4">
        <w:rPr>
          <w:rFonts w:asciiTheme="majorHAnsi" w:hAnsiTheme="majorHAnsi" w:cstheme="majorHAnsi"/>
          <w:sz w:val="22"/>
          <w:szCs w:val="22"/>
        </w:rPr>
        <w:t xml:space="preserve">parked for the time being. </w:t>
      </w:r>
    </w:p>
    <w:p w14:paraId="13884427" w14:textId="77777777" w:rsidR="00AC76C6" w:rsidRDefault="00AC76C6" w:rsidP="00C27A0F">
      <w:pPr>
        <w:rPr>
          <w:rFonts w:asciiTheme="majorHAnsi" w:hAnsiTheme="majorHAnsi" w:cstheme="majorHAnsi"/>
        </w:rPr>
      </w:pPr>
    </w:p>
    <w:p w14:paraId="296B6E2B" w14:textId="293DB7D3" w:rsidR="00AC76C6" w:rsidRPr="00AC76C6" w:rsidRDefault="00AC76C6" w:rsidP="00AC76C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50BD4">
        <w:rPr>
          <w:rFonts w:asciiTheme="majorHAnsi" w:hAnsiTheme="majorHAnsi" w:cstheme="majorHAnsi"/>
          <w:b/>
          <w:bCs/>
          <w:sz w:val="22"/>
          <w:szCs w:val="22"/>
        </w:rPr>
        <w:t>Capsule CRM / Mailchimp</w:t>
      </w:r>
      <w:r w:rsidRPr="00AC76C6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B5765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C76C6">
        <w:rPr>
          <w:rFonts w:asciiTheme="majorHAnsi" w:hAnsiTheme="majorHAnsi" w:cstheme="majorHAnsi"/>
          <w:sz w:val="22"/>
          <w:szCs w:val="22"/>
        </w:rPr>
        <w:t xml:space="preserve">New Privacy Policy </w:t>
      </w:r>
      <w:r w:rsidR="00B5765C">
        <w:rPr>
          <w:rFonts w:asciiTheme="majorHAnsi" w:hAnsiTheme="majorHAnsi" w:cstheme="majorHAnsi"/>
          <w:sz w:val="22"/>
          <w:szCs w:val="22"/>
        </w:rPr>
        <w:t>&amp;</w:t>
      </w:r>
      <w:r w:rsidRPr="00AC76C6">
        <w:rPr>
          <w:rFonts w:asciiTheme="majorHAnsi" w:hAnsiTheme="majorHAnsi" w:cstheme="majorHAnsi"/>
          <w:sz w:val="22"/>
          <w:szCs w:val="22"/>
        </w:rPr>
        <w:t xml:space="preserve"> Statement have been approved by the Board.</w:t>
      </w:r>
    </w:p>
    <w:p w14:paraId="073750B3" w14:textId="77777777" w:rsidR="00C27A0F" w:rsidRDefault="00C27A0F" w:rsidP="00C27A0F">
      <w:pPr>
        <w:rPr>
          <w:b/>
          <w:bCs/>
        </w:rPr>
      </w:pPr>
    </w:p>
    <w:p w14:paraId="6A037855" w14:textId="0EC4545B" w:rsidR="00C27A0F" w:rsidRPr="00C932FE" w:rsidRDefault="00C27A0F" w:rsidP="00C932FE">
      <w:pPr>
        <w:rPr>
          <w:b/>
          <w:bCs/>
        </w:rPr>
      </w:pPr>
      <w:r w:rsidRPr="00B5765C">
        <w:rPr>
          <w:rFonts w:asciiTheme="majorHAnsi" w:hAnsiTheme="majorHAnsi" w:cstheme="majorHAnsi"/>
          <w:b/>
          <w:bCs/>
          <w:sz w:val="22"/>
          <w:szCs w:val="22"/>
        </w:rPr>
        <w:t>Volunteers:</w:t>
      </w:r>
      <w:r w:rsidR="00C932FE">
        <w:rPr>
          <w:b/>
          <w:bCs/>
        </w:rPr>
        <w:t xml:space="preserve"> </w:t>
      </w:r>
      <w:r w:rsidR="00131CD5" w:rsidRPr="00131CD5">
        <w:rPr>
          <w:rFonts w:asciiTheme="majorHAnsi" w:hAnsiTheme="majorHAnsi" w:cstheme="majorHAnsi"/>
          <w:sz w:val="22"/>
          <w:szCs w:val="22"/>
        </w:rPr>
        <w:t>The</w:t>
      </w:r>
      <w:r w:rsidR="00131CD5">
        <w:rPr>
          <w:b/>
          <w:bCs/>
        </w:rPr>
        <w:t xml:space="preserve"> </w:t>
      </w:r>
      <w:r w:rsidRPr="00C932FE">
        <w:rPr>
          <w:rFonts w:asciiTheme="majorHAnsi" w:hAnsiTheme="majorHAnsi" w:cstheme="majorHAnsi"/>
          <w:sz w:val="22"/>
          <w:szCs w:val="22"/>
        </w:rPr>
        <w:t xml:space="preserve">Volunteer Policies </w:t>
      </w:r>
      <w:r w:rsidR="000569D8" w:rsidRPr="00C932FE">
        <w:rPr>
          <w:rFonts w:asciiTheme="majorHAnsi" w:hAnsiTheme="majorHAnsi" w:cstheme="majorHAnsi"/>
          <w:sz w:val="22"/>
          <w:szCs w:val="22"/>
        </w:rPr>
        <w:t xml:space="preserve">&amp; </w:t>
      </w:r>
      <w:r w:rsidRPr="00C932FE">
        <w:rPr>
          <w:rFonts w:asciiTheme="majorHAnsi" w:hAnsiTheme="majorHAnsi" w:cstheme="majorHAnsi"/>
          <w:sz w:val="22"/>
          <w:szCs w:val="22"/>
        </w:rPr>
        <w:t xml:space="preserve">Agreements (2022) have been updated </w:t>
      </w:r>
      <w:r w:rsidR="000569D8" w:rsidRPr="00C932FE">
        <w:rPr>
          <w:rFonts w:asciiTheme="majorHAnsi" w:hAnsiTheme="majorHAnsi" w:cstheme="majorHAnsi"/>
          <w:sz w:val="22"/>
          <w:szCs w:val="22"/>
        </w:rPr>
        <w:t>&amp; circulated for Board approval.</w:t>
      </w:r>
      <w:r w:rsidR="00C932FE" w:rsidRPr="00C932FE">
        <w:rPr>
          <w:rFonts w:asciiTheme="majorHAnsi" w:hAnsiTheme="majorHAnsi" w:cstheme="majorHAnsi"/>
          <w:sz w:val="22"/>
          <w:szCs w:val="22"/>
        </w:rPr>
        <w:t xml:space="preserve"> </w:t>
      </w:r>
      <w:r w:rsidR="00C932FE">
        <w:rPr>
          <w:rFonts w:asciiTheme="majorHAnsi" w:hAnsiTheme="majorHAnsi" w:cstheme="majorHAnsi"/>
          <w:sz w:val="22"/>
          <w:szCs w:val="22"/>
        </w:rPr>
        <w:t xml:space="preserve">No further </w:t>
      </w:r>
      <w:r w:rsidR="00C932FE" w:rsidRPr="00C932FE">
        <w:rPr>
          <w:rFonts w:asciiTheme="majorHAnsi" w:hAnsiTheme="majorHAnsi" w:cstheme="majorHAnsi"/>
          <w:sz w:val="22"/>
          <w:szCs w:val="22"/>
        </w:rPr>
        <w:t xml:space="preserve">applications for Director from suitable candidates. FPMT Inc. recommending both Director </w:t>
      </w:r>
      <w:r w:rsidR="00C932FE">
        <w:rPr>
          <w:rFonts w:asciiTheme="majorHAnsi" w:hAnsiTheme="majorHAnsi" w:cstheme="majorHAnsi"/>
          <w:sz w:val="22"/>
          <w:szCs w:val="22"/>
        </w:rPr>
        <w:t>&amp;</w:t>
      </w:r>
      <w:r w:rsidR="00C932FE" w:rsidRPr="00C932FE">
        <w:rPr>
          <w:rFonts w:asciiTheme="majorHAnsi" w:hAnsiTheme="majorHAnsi" w:cstheme="majorHAnsi"/>
          <w:sz w:val="22"/>
          <w:szCs w:val="22"/>
        </w:rPr>
        <w:t xml:space="preserve"> SPC are students of Lama Zopa </w:t>
      </w:r>
      <w:r w:rsidR="00C932FE">
        <w:rPr>
          <w:rFonts w:asciiTheme="majorHAnsi" w:hAnsiTheme="majorHAnsi" w:cstheme="majorHAnsi"/>
          <w:sz w:val="22"/>
          <w:szCs w:val="22"/>
        </w:rPr>
        <w:t>&amp;</w:t>
      </w:r>
      <w:r w:rsidR="00C932FE" w:rsidRPr="00C932FE">
        <w:rPr>
          <w:rFonts w:asciiTheme="majorHAnsi" w:hAnsiTheme="majorHAnsi" w:cstheme="majorHAnsi"/>
          <w:sz w:val="22"/>
          <w:szCs w:val="22"/>
        </w:rPr>
        <w:t xml:space="preserve"> have experience of FPMT centres</w:t>
      </w:r>
      <w:r w:rsidR="008A71C9">
        <w:rPr>
          <w:rFonts w:asciiTheme="majorHAnsi" w:hAnsiTheme="majorHAnsi" w:cstheme="majorHAnsi"/>
          <w:sz w:val="22"/>
          <w:szCs w:val="22"/>
        </w:rPr>
        <w:t>.</w:t>
      </w:r>
    </w:p>
    <w:p w14:paraId="154B0C09" w14:textId="77777777" w:rsidR="00C27A0F" w:rsidRDefault="00C27A0F" w:rsidP="00C27A0F"/>
    <w:p w14:paraId="70ED963A" w14:textId="553385BF" w:rsidR="00BA7739" w:rsidRPr="006818C0" w:rsidRDefault="00BA7739" w:rsidP="00BA7739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BA77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Greenhaugh</w:t>
      </w:r>
      <w:proofErr w:type="spellEnd"/>
      <w:r w:rsidRPr="00BA7739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Hall &amp; Grounds maintenance &amp; work: </w:t>
      </w:r>
      <w:r w:rsidR="00131CD5">
        <w:rPr>
          <w:rFonts w:asciiTheme="majorHAnsi" w:hAnsiTheme="majorHAnsi" w:cstheme="majorHAnsi"/>
          <w:sz w:val="22"/>
          <w:szCs w:val="22"/>
        </w:rPr>
        <w:t>The B</w:t>
      </w:r>
      <w:r w:rsidRPr="006818C0">
        <w:rPr>
          <w:rFonts w:asciiTheme="majorHAnsi" w:hAnsiTheme="majorHAnsi" w:cstheme="majorHAnsi"/>
          <w:sz w:val="22"/>
          <w:szCs w:val="22"/>
        </w:rPr>
        <w:t>oard agreed to the proposed spend of £19,000</w:t>
      </w:r>
      <w:r w:rsidR="00FB3F3D">
        <w:rPr>
          <w:rFonts w:asciiTheme="majorHAnsi" w:hAnsiTheme="majorHAnsi" w:cstheme="majorHAnsi"/>
          <w:sz w:val="22"/>
          <w:szCs w:val="22"/>
        </w:rPr>
        <w:t xml:space="preserve"> for maintenance work. </w:t>
      </w:r>
      <w:r w:rsidRPr="006818C0">
        <w:rPr>
          <w:rFonts w:asciiTheme="majorHAnsi" w:hAnsiTheme="majorHAnsi" w:cstheme="majorHAnsi"/>
          <w:sz w:val="22"/>
          <w:szCs w:val="22"/>
        </w:rPr>
        <w:t xml:space="preserve"> Phil is monitoring work being carried out by N</w:t>
      </w:r>
      <w:r w:rsidR="00131CD5">
        <w:rPr>
          <w:rFonts w:asciiTheme="majorHAnsi" w:hAnsiTheme="majorHAnsi" w:cstheme="majorHAnsi"/>
          <w:sz w:val="22"/>
          <w:szCs w:val="22"/>
        </w:rPr>
        <w:t xml:space="preserve">orthumberland </w:t>
      </w:r>
      <w:r w:rsidRPr="006818C0">
        <w:rPr>
          <w:rFonts w:asciiTheme="majorHAnsi" w:hAnsiTheme="majorHAnsi" w:cstheme="majorHAnsi"/>
          <w:sz w:val="22"/>
          <w:szCs w:val="22"/>
        </w:rPr>
        <w:t>W</w:t>
      </w:r>
      <w:r w:rsidR="00131CD5">
        <w:rPr>
          <w:rFonts w:asciiTheme="majorHAnsi" w:hAnsiTheme="majorHAnsi" w:cstheme="majorHAnsi"/>
          <w:sz w:val="22"/>
          <w:szCs w:val="22"/>
        </w:rPr>
        <w:t>ater</w:t>
      </w:r>
      <w:r w:rsidRPr="006818C0">
        <w:rPr>
          <w:rFonts w:asciiTheme="majorHAnsi" w:hAnsiTheme="majorHAnsi" w:cstheme="majorHAnsi"/>
          <w:sz w:val="22"/>
          <w:szCs w:val="22"/>
        </w:rPr>
        <w:t xml:space="preserve"> in the village as it impacts on our property. Further investigation </w:t>
      </w:r>
      <w:r w:rsidR="006818C0">
        <w:rPr>
          <w:rFonts w:asciiTheme="majorHAnsi" w:hAnsiTheme="majorHAnsi" w:cstheme="majorHAnsi"/>
          <w:sz w:val="22"/>
          <w:szCs w:val="22"/>
        </w:rPr>
        <w:t>of</w:t>
      </w:r>
      <w:r w:rsidRPr="006818C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818C0">
        <w:rPr>
          <w:rFonts w:asciiTheme="majorHAnsi" w:hAnsiTheme="majorHAnsi" w:cstheme="majorHAnsi"/>
          <w:sz w:val="22"/>
          <w:szCs w:val="22"/>
        </w:rPr>
        <w:t>LoJ</w:t>
      </w:r>
      <w:proofErr w:type="spellEnd"/>
      <w:r w:rsidRPr="006818C0">
        <w:rPr>
          <w:rFonts w:asciiTheme="majorHAnsi" w:hAnsiTheme="majorHAnsi" w:cstheme="majorHAnsi"/>
          <w:sz w:val="22"/>
          <w:szCs w:val="22"/>
        </w:rPr>
        <w:t xml:space="preserve"> boundaries &amp; maintenance</w:t>
      </w:r>
      <w:r w:rsidR="006818C0">
        <w:rPr>
          <w:rFonts w:asciiTheme="majorHAnsi" w:hAnsiTheme="majorHAnsi" w:cstheme="majorHAnsi"/>
          <w:sz w:val="22"/>
          <w:szCs w:val="22"/>
        </w:rPr>
        <w:t xml:space="preserve"> </w:t>
      </w:r>
      <w:r w:rsidR="003425EB">
        <w:rPr>
          <w:rFonts w:asciiTheme="majorHAnsi" w:hAnsiTheme="majorHAnsi" w:cstheme="majorHAnsi"/>
          <w:sz w:val="22"/>
          <w:szCs w:val="22"/>
        </w:rPr>
        <w:t xml:space="preserve">of boundaries </w:t>
      </w:r>
      <w:r w:rsidR="006818C0">
        <w:rPr>
          <w:rFonts w:asciiTheme="majorHAnsi" w:hAnsiTheme="majorHAnsi" w:cstheme="majorHAnsi"/>
          <w:sz w:val="22"/>
          <w:szCs w:val="22"/>
        </w:rPr>
        <w:t>is required. Repairs to a boundary wall, damaged in Storm Arwen, have been requested by neighbours</w:t>
      </w:r>
      <w:r w:rsidR="002A7A5E">
        <w:rPr>
          <w:rFonts w:asciiTheme="majorHAnsi" w:hAnsiTheme="majorHAnsi" w:cstheme="majorHAnsi"/>
          <w:sz w:val="22"/>
          <w:szCs w:val="22"/>
        </w:rPr>
        <w:t>.</w:t>
      </w:r>
    </w:p>
    <w:p w14:paraId="20B6B219" w14:textId="7F54AEF8" w:rsidR="00BA7739" w:rsidRPr="006818C0" w:rsidRDefault="00BA7739" w:rsidP="00BA7739">
      <w:pPr>
        <w:rPr>
          <w:rFonts w:asciiTheme="majorHAnsi" w:hAnsiTheme="majorHAnsi" w:cstheme="majorHAnsi"/>
          <w:sz w:val="22"/>
          <w:szCs w:val="22"/>
        </w:rPr>
      </w:pPr>
    </w:p>
    <w:p w14:paraId="400A1C4B" w14:textId="349EC967" w:rsidR="005B47F9" w:rsidRPr="00175868" w:rsidRDefault="00D2070D" w:rsidP="005B47F9">
      <w:pPr>
        <w:rPr>
          <w:rFonts w:asciiTheme="majorHAnsi" w:hAnsiTheme="majorHAnsi" w:cstheme="majorHAnsi"/>
          <w:sz w:val="22"/>
          <w:szCs w:val="22"/>
        </w:rPr>
      </w:pPr>
      <w:r w:rsidRPr="005B47F9">
        <w:rPr>
          <w:rFonts w:asciiTheme="majorHAnsi" w:hAnsiTheme="majorHAnsi" w:cstheme="majorHAnsi"/>
          <w:b/>
          <w:bCs/>
          <w:sz w:val="22"/>
          <w:szCs w:val="22"/>
        </w:rPr>
        <w:t xml:space="preserve">Safeguarding: </w:t>
      </w:r>
      <w:r w:rsidR="005B47F9" w:rsidRPr="005B47F9">
        <w:rPr>
          <w:rFonts w:asciiTheme="majorHAnsi" w:hAnsiTheme="majorHAnsi" w:cstheme="majorHAnsi"/>
          <w:sz w:val="22"/>
          <w:szCs w:val="22"/>
        </w:rPr>
        <w:t xml:space="preserve">Safeguarding policies have been reviewed </w:t>
      </w:r>
      <w:r w:rsidR="00B5765C">
        <w:rPr>
          <w:rFonts w:asciiTheme="majorHAnsi" w:hAnsiTheme="majorHAnsi" w:cstheme="majorHAnsi"/>
          <w:sz w:val="22"/>
          <w:szCs w:val="22"/>
        </w:rPr>
        <w:t>&amp;</w:t>
      </w:r>
      <w:r w:rsidR="005B47F9" w:rsidRPr="005B47F9">
        <w:rPr>
          <w:rFonts w:asciiTheme="majorHAnsi" w:hAnsiTheme="majorHAnsi" w:cstheme="majorHAnsi"/>
          <w:sz w:val="22"/>
          <w:szCs w:val="22"/>
        </w:rPr>
        <w:t xml:space="preserve"> agreed.</w:t>
      </w:r>
      <w:r w:rsidR="00175868" w:rsidRPr="00175868">
        <w:t xml:space="preserve"> </w:t>
      </w:r>
      <w:r w:rsidR="00175868" w:rsidRPr="00175868">
        <w:rPr>
          <w:rFonts w:asciiTheme="majorHAnsi" w:hAnsiTheme="majorHAnsi" w:cstheme="majorHAnsi"/>
          <w:sz w:val="22"/>
          <w:szCs w:val="22"/>
        </w:rPr>
        <w:t>31:8 key contact changed to Phil Lowe</w:t>
      </w:r>
      <w:r w:rsidR="003425EB">
        <w:rPr>
          <w:rFonts w:asciiTheme="majorHAnsi" w:hAnsiTheme="majorHAnsi" w:cstheme="majorHAnsi"/>
          <w:sz w:val="22"/>
          <w:szCs w:val="22"/>
        </w:rPr>
        <w:t>.</w:t>
      </w:r>
    </w:p>
    <w:p w14:paraId="107DAC59" w14:textId="6DAB4AA8" w:rsidR="007C48DD" w:rsidRDefault="007C48DD" w:rsidP="009208D4">
      <w:pPr>
        <w:rPr>
          <w:rFonts w:asciiTheme="majorHAnsi" w:hAnsiTheme="majorHAnsi" w:cstheme="majorHAnsi"/>
          <w:sz w:val="22"/>
          <w:szCs w:val="22"/>
        </w:rPr>
      </w:pPr>
    </w:p>
    <w:p w14:paraId="5F5BFB9A" w14:textId="41E6E4BB" w:rsidR="00AC76C6" w:rsidRDefault="00AC76C6" w:rsidP="009208D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C76C6">
        <w:rPr>
          <w:rFonts w:asciiTheme="majorHAnsi" w:hAnsiTheme="majorHAnsi" w:cstheme="majorHAnsi"/>
          <w:b/>
          <w:bCs/>
          <w:sz w:val="22"/>
          <w:szCs w:val="22"/>
        </w:rPr>
        <w:t>Strategy Development: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5765C" w:rsidRPr="00B5765C">
        <w:rPr>
          <w:rFonts w:asciiTheme="majorHAnsi" w:hAnsiTheme="majorHAnsi" w:cstheme="majorHAnsi"/>
          <w:sz w:val="22"/>
          <w:szCs w:val="22"/>
        </w:rPr>
        <w:t>Following the open Strategy Review in January</w:t>
      </w:r>
      <w:r w:rsidR="00B5765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C76C6">
        <w:rPr>
          <w:rFonts w:asciiTheme="majorHAnsi" w:hAnsiTheme="majorHAnsi" w:cstheme="majorHAnsi"/>
          <w:sz w:val="22"/>
          <w:szCs w:val="22"/>
        </w:rPr>
        <w:t xml:space="preserve">Lynne Knight </w:t>
      </w:r>
      <w:r w:rsidR="00F50BD4">
        <w:rPr>
          <w:rFonts w:asciiTheme="majorHAnsi" w:hAnsiTheme="majorHAnsi" w:cstheme="majorHAnsi"/>
          <w:sz w:val="22"/>
          <w:szCs w:val="22"/>
        </w:rPr>
        <w:t xml:space="preserve">will </w:t>
      </w:r>
      <w:r w:rsidRPr="00AC76C6">
        <w:rPr>
          <w:rFonts w:asciiTheme="majorHAnsi" w:hAnsiTheme="majorHAnsi" w:cstheme="majorHAnsi"/>
          <w:sz w:val="22"/>
          <w:szCs w:val="22"/>
        </w:rPr>
        <w:t>lea</w:t>
      </w:r>
      <w:r w:rsidR="00F50BD4">
        <w:rPr>
          <w:rFonts w:asciiTheme="majorHAnsi" w:hAnsiTheme="majorHAnsi" w:cstheme="majorHAnsi"/>
          <w:sz w:val="22"/>
          <w:szCs w:val="22"/>
        </w:rPr>
        <w:t>d</w:t>
      </w:r>
      <w:r w:rsidRPr="00AC76C6">
        <w:rPr>
          <w:rFonts w:asciiTheme="majorHAnsi" w:hAnsiTheme="majorHAnsi" w:cstheme="majorHAnsi"/>
          <w:sz w:val="22"/>
          <w:szCs w:val="22"/>
        </w:rPr>
        <w:t xml:space="preserve"> the mission statement review, Dan Cuts, Bob Charlton &amp; Andy </w:t>
      </w:r>
      <w:proofErr w:type="spellStart"/>
      <w:r w:rsidRPr="00AC76C6">
        <w:rPr>
          <w:rFonts w:asciiTheme="majorHAnsi" w:hAnsiTheme="majorHAnsi" w:cstheme="majorHAnsi"/>
          <w:sz w:val="22"/>
          <w:szCs w:val="22"/>
        </w:rPr>
        <w:t>Wistreich</w:t>
      </w:r>
      <w:proofErr w:type="spellEnd"/>
      <w:r w:rsidRPr="00AC76C6">
        <w:rPr>
          <w:rFonts w:asciiTheme="majorHAnsi" w:hAnsiTheme="majorHAnsi" w:cstheme="majorHAnsi"/>
          <w:sz w:val="22"/>
          <w:szCs w:val="22"/>
        </w:rPr>
        <w:t xml:space="preserve"> </w:t>
      </w:r>
      <w:r w:rsidR="00B5765C">
        <w:rPr>
          <w:rFonts w:asciiTheme="majorHAnsi" w:hAnsiTheme="majorHAnsi" w:cstheme="majorHAnsi"/>
          <w:sz w:val="22"/>
          <w:szCs w:val="22"/>
        </w:rPr>
        <w:t xml:space="preserve">are working on the </w:t>
      </w:r>
      <w:r w:rsidRPr="00AC76C6">
        <w:rPr>
          <w:rFonts w:asciiTheme="majorHAnsi" w:hAnsiTheme="majorHAnsi" w:cstheme="majorHAnsi"/>
          <w:sz w:val="22"/>
          <w:szCs w:val="22"/>
        </w:rPr>
        <w:t>G</w:t>
      </w:r>
      <w:r w:rsidR="00131CD5">
        <w:rPr>
          <w:rFonts w:asciiTheme="majorHAnsi" w:hAnsiTheme="majorHAnsi" w:cstheme="majorHAnsi"/>
          <w:sz w:val="22"/>
          <w:szCs w:val="22"/>
        </w:rPr>
        <w:t xml:space="preserve">enerosity </w:t>
      </w:r>
      <w:r w:rsidRPr="00AC76C6">
        <w:rPr>
          <w:rFonts w:asciiTheme="majorHAnsi" w:hAnsiTheme="majorHAnsi" w:cstheme="majorHAnsi"/>
          <w:sz w:val="22"/>
          <w:szCs w:val="22"/>
        </w:rPr>
        <w:t>M</w:t>
      </w:r>
      <w:r w:rsidR="00131CD5">
        <w:rPr>
          <w:rFonts w:asciiTheme="majorHAnsi" w:hAnsiTheme="majorHAnsi" w:cstheme="majorHAnsi"/>
          <w:sz w:val="22"/>
          <w:szCs w:val="22"/>
        </w:rPr>
        <w:t>odel</w:t>
      </w:r>
      <w:r>
        <w:rPr>
          <w:rFonts w:asciiTheme="majorHAnsi" w:hAnsiTheme="majorHAnsi" w:cstheme="majorHAnsi"/>
          <w:sz w:val="22"/>
          <w:szCs w:val="22"/>
        </w:rPr>
        <w:t xml:space="preserve">, Landscape survey &amp; eco accommodation </w:t>
      </w:r>
      <w:r w:rsidR="002A7A5E">
        <w:rPr>
          <w:rFonts w:asciiTheme="majorHAnsi" w:hAnsiTheme="majorHAnsi" w:cstheme="majorHAnsi"/>
          <w:sz w:val="22"/>
          <w:szCs w:val="22"/>
        </w:rPr>
        <w:t xml:space="preserve">is </w:t>
      </w:r>
      <w:r w:rsidR="00B5765C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 xml:space="preserve">ed by Adam Bowley, Olivia </w:t>
      </w:r>
      <w:r w:rsidR="00B5765C">
        <w:rPr>
          <w:rFonts w:asciiTheme="majorHAnsi" w:hAnsiTheme="majorHAnsi" w:cstheme="majorHAnsi"/>
          <w:sz w:val="22"/>
          <w:szCs w:val="22"/>
        </w:rPr>
        <w:t xml:space="preserve">Fletcher </w:t>
      </w:r>
      <w:r>
        <w:rPr>
          <w:rFonts w:asciiTheme="majorHAnsi" w:hAnsiTheme="majorHAnsi" w:cstheme="majorHAnsi"/>
          <w:sz w:val="22"/>
          <w:szCs w:val="22"/>
        </w:rPr>
        <w:t>will lead diversity research</w:t>
      </w:r>
      <w:r w:rsidR="003425EB">
        <w:rPr>
          <w:rFonts w:asciiTheme="majorHAnsi" w:hAnsiTheme="majorHAnsi" w:cstheme="majorHAnsi"/>
          <w:sz w:val="22"/>
          <w:szCs w:val="22"/>
        </w:rPr>
        <w:t xml:space="preserve"> &amp; </w:t>
      </w:r>
      <w:r w:rsidR="00B5765C">
        <w:rPr>
          <w:rFonts w:asciiTheme="majorHAnsi" w:hAnsiTheme="majorHAnsi" w:cstheme="majorHAnsi"/>
          <w:sz w:val="22"/>
          <w:szCs w:val="22"/>
        </w:rPr>
        <w:t xml:space="preserve">Carole Sleight </w:t>
      </w:r>
      <w:r w:rsidR="002A7A5E">
        <w:rPr>
          <w:rFonts w:asciiTheme="majorHAnsi" w:hAnsiTheme="majorHAnsi" w:cstheme="majorHAnsi"/>
          <w:sz w:val="22"/>
          <w:szCs w:val="22"/>
        </w:rPr>
        <w:t xml:space="preserve">is working on </w:t>
      </w:r>
      <w:proofErr w:type="gramStart"/>
      <w:r w:rsidR="00B5765C">
        <w:rPr>
          <w:rFonts w:asciiTheme="majorHAnsi" w:hAnsiTheme="majorHAnsi" w:cstheme="majorHAnsi"/>
          <w:sz w:val="22"/>
          <w:szCs w:val="22"/>
        </w:rPr>
        <w:t>end of life</w:t>
      </w:r>
      <w:proofErr w:type="gramEnd"/>
      <w:r w:rsidR="00B5765C">
        <w:rPr>
          <w:rFonts w:asciiTheme="majorHAnsi" w:hAnsiTheme="majorHAnsi" w:cstheme="majorHAnsi"/>
          <w:sz w:val="22"/>
          <w:szCs w:val="22"/>
        </w:rPr>
        <w:t xml:space="preserve"> care</w:t>
      </w:r>
      <w:r w:rsidR="00FB3F3D">
        <w:rPr>
          <w:rFonts w:asciiTheme="majorHAnsi" w:hAnsiTheme="majorHAnsi" w:cstheme="majorHAnsi"/>
          <w:sz w:val="22"/>
          <w:szCs w:val="22"/>
        </w:rPr>
        <w:t>.</w:t>
      </w:r>
      <w:r w:rsidR="00B5765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5765C">
        <w:rPr>
          <w:rFonts w:asciiTheme="majorHAnsi" w:hAnsiTheme="majorHAnsi" w:cstheme="majorHAnsi"/>
          <w:sz w:val="22"/>
          <w:szCs w:val="22"/>
        </w:rPr>
        <w:t>Greenhaugh</w:t>
      </w:r>
      <w:proofErr w:type="spellEnd"/>
      <w:r w:rsidR="00B5765C">
        <w:rPr>
          <w:rFonts w:asciiTheme="majorHAnsi" w:hAnsiTheme="majorHAnsi" w:cstheme="majorHAnsi"/>
          <w:sz w:val="22"/>
          <w:szCs w:val="22"/>
        </w:rPr>
        <w:t xml:space="preserve"> Hall requires a lead</w:t>
      </w:r>
      <w:r w:rsidR="002A7A5E">
        <w:rPr>
          <w:rFonts w:asciiTheme="majorHAnsi" w:hAnsiTheme="majorHAnsi" w:cstheme="majorHAnsi"/>
          <w:sz w:val="22"/>
          <w:szCs w:val="22"/>
        </w:rPr>
        <w:t xml:space="preserve"> person</w:t>
      </w:r>
      <w:r w:rsidR="00B5765C">
        <w:rPr>
          <w:rFonts w:asciiTheme="majorHAnsi" w:hAnsiTheme="majorHAnsi" w:cstheme="majorHAnsi"/>
          <w:sz w:val="22"/>
          <w:szCs w:val="22"/>
        </w:rPr>
        <w:t xml:space="preserve">, Horizon, Merit Making &amp; questionnaire development to be progressed. </w:t>
      </w:r>
    </w:p>
    <w:p w14:paraId="18986A69" w14:textId="2A36FF2F" w:rsidR="00AC76C6" w:rsidRDefault="00AC76C6" w:rsidP="009208D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AE87B07" w14:textId="6D1C84EC" w:rsidR="00AC76C6" w:rsidRDefault="00AC76C6" w:rsidP="009208D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AOB:</w:t>
      </w:r>
      <w:r w:rsidR="008A71C9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131CD5" w:rsidRPr="00131CD5">
        <w:rPr>
          <w:rFonts w:asciiTheme="majorHAnsi" w:hAnsiTheme="majorHAnsi" w:cstheme="majorHAnsi"/>
          <w:sz w:val="22"/>
          <w:szCs w:val="22"/>
        </w:rPr>
        <w:t xml:space="preserve">Research is continuing into the possibility of paying </w:t>
      </w:r>
      <w:r w:rsidR="00131CD5">
        <w:rPr>
          <w:rFonts w:asciiTheme="majorHAnsi" w:hAnsiTheme="majorHAnsi" w:cstheme="majorHAnsi"/>
          <w:sz w:val="22"/>
          <w:szCs w:val="22"/>
        </w:rPr>
        <w:t>Class</w:t>
      </w:r>
      <w:r w:rsidR="00FB3F3D">
        <w:rPr>
          <w:rFonts w:asciiTheme="majorHAnsi" w:hAnsiTheme="majorHAnsi" w:cstheme="majorHAnsi"/>
          <w:sz w:val="22"/>
          <w:szCs w:val="22"/>
        </w:rPr>
        <w:t xml:space="preserve"> 3</w:t>
      </w:r>
      <w:r w:rsidR="00131CD5">
        <w:rPr>
          <w:rFonts w:asciiTheme="majorHAnsi" w:hAnsiTheme="majorHAnsi" w:cstheme="majorHAnsi"/>
          <w:sz w:val="22"/>
          <w:szCs w:val="22"/>
        </w:rPr>
        <w:t xml:space="preserve"> </w:t>
      </w:r>
      <w:r w:rsidR="00131CD5" w:rsidRPr="00131CD5">
        <w:rPr>
          <w:rFonts w:asciiTheme="majorHAnsi" w:hAnsiTheme="majorHAnsi" w:cstheme="majorHAnsi"/>
          <w:sz w:val="22"/>
          <w:szCs w:val="22"/>
        </w:rPr>
        <w:t>NI contributions to volunteers</w:t>
      </w:r>
      <w:r w:rsidR="00FB3F3D">
        <w:rPr>
          <w:rFonts w:asciiTheme="majorHAnsi" w:hAnsiTheme="majorHAnsi" w:cstheme="majorHAnsi"/>
          <w:sz w:val="22"/>
          <w:szCs w:val="22"/>
        </w:rPr>
        <w:t>.</w:t>
      </w:r>
      <w:r w:rsidR="00131CD5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</w:p>
    <w:p w14:paraId="38F47C7B" w14:textId="18E35EE5" w:rsidR="00FB3F3D" w:rsidRPr="00FB3F3D" w:rsidRDefault="00FB3F3D" w:rsidP="009208D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 register- a</w:t>
      </w:r>
      <w:r w:rsidRPr="00FB3F3D">
        <w:rPr>
          <w:rFonts w:asciiTheme="majorHAnsi" w:hAnsiTheme="majorHAnsi" w:cstheme="majorHAnsi"/>
          <w:sz w:val="22"/>
          <w:szCs w:val="22"/>
        </w:rPr>
        <w:t>ttention needs to be given to th</w:t>
      </w:r>
      <w:r>
        <w:rPr>
          <w:rFonts w:asciiTheme="majorHAnsi" w:hAnsiTheme="majorHAnsi" w:cstheme="majorHAnsi"/>
          <w:sz w:val="22"/>
          <w:szCs w:val="22"/>
        </w:rPr>
        <w:t>ree</w:t>
      </w:r>
      <w:r w:rsidRPr="00FB3F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external </w:t>
      </w:r>
      <w:r w:rsidRPr="00FB3F3D">
        <w:rPr>
          <w:rFonts w:asciiTheme="majorHAnsi" w:hAnsiTheme="majorHAnsi" w:cstheme="majorHAnsi"/>
          <w:sz w:val="22"/>
          <w:szCs w:val="22"/>
        </w:rPr>
        <w:t>unsafe buildings</w:t>
      </w:r>
      <w:r>
        <w:rPr>
          <w:rFonts w:asciiTheme="majorHAnsi" w:hAnsiTheme="majorHAnsi" w:cstheme="majorHAnsi"/>
          <w:sz w:val="22"/>
          <w:szCs w:val="22"/>
        </w:rPr>
        <w:t>:</w:t>
      </w:r>
      <w:r w:rsidRPr="00FB3F3D">
        <w:rPr>
          <w:rFonts w:asciiTheme="majorHAnsi" w:hAnsiTheme="majorHAnsi" w:cstheme="majorHAnsi"/>
          <w:sz w:val="22"/>
          <w:szCs w:val="22"/>
        </w:rPr>
        <w:t xml:space="preserve"> Conservatory, Peach House</w:t>
      </w:r>
      <w:r w:rsidR="003425EB">
        <w:rPr>
          <w:rFonts w:asciiTheme="majorHAnsi" w:hAnsiTheme="majorHAnsi" w:cstheme="majorHAnsi"/>
          <w:sz w:val="22"/>
          <w:szCs w:val="22"/>
        </w:rPr>
        <w:t xml:space="preserve"> &amp;</w:t>
      </w:r>
      <w:r w:rsidRPr="00FB3F3D">
        <w:rPr>
          <w:rFonts w:asciiTheme="majorHAnsi" w:hAnsiTheme="majorHAnsi" w:cstheme="majorHAnsi"/>
          <w:sz w:val="22"/>
          <w:szCs w:val="22"/>
        </w:rPr>
        <w:t xml:space="preserve"> Vine House</w:t>
      </w:r>
      <w:r>
        <w:rPr>
          <w:rFonts w:asciiTheme="majorHAnsi" w:hAnsiTheme="majorHAnsi" w:cstheme="majorHAnsi"/>
          <w:sz w:val="22"/>
          <w:szCs w:val="22"/>
        </w:rPr>
        <w:t xml:space="preserve">. It was agreed that the structure of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Shamatha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Group, co-ordinated by Carole, will </w:t>
      </w:r>
      <w:r w:rsidR="003425EB">
        <w:rPr>
          <w:rFonts w:asciiTheme="majorHAnsi" w:hAnsiTheme="majorHAnsi" w:cstheme="majorHAnsi"/>
          <w:sz w:val="22"/>
          <w:szCs w:val="22"/>
        </w:rPr>
        <w:t xml:space="preserve">change slightly to </w:t>
      </w:r>
      <w:r>
        <w:rPr>
          <w:rFonts w:asciiTheme="majorHAnsi" w:hAnsiTheme="majorHAnsi" w:cstheme="majorHAnsi"/>
          <w:sz w:val="22"/>
          <w:szCs w:val="22"/>
        </w:rPr>
        <w:t xml:space="preserve">become more in line with the </w:t>
      </w:r>
      <w:r w:rsidR="003C3F50">
        <w:rPr>
          <w:rFonts w:asciiTheme="majorHAnsi" w:hAnsiTheme="majorHAnsi" w:cstheme="majorHAnsi"/>
          <w:sz w:val="22"/>
          <w:szCs w:val="22"/>
        </w:rPr>
        <w:t>W</w:t>
      </w:r>
      <w:r>
        <w:rPr>
          <w:rFonts w:asciiTheme="majorHAnsi" w:hAnsiTheme="majorHAnsi" w:cstheme="majorHAnsi"/>
          <w:sz w:val="22"/>
          <w:szCs w:val="22"/>
        </w:rPr>
        <w:t>hite Tara Practice</w:t>
      </w:r>
      <w:r w:rsidR="003C3F50">
        <w:rPr>
          <w:rFonts w:asciiTheme="majorHAnsi" w:hAnsiTheme="majorHAnsi" w:cstheme="majorHAnsi"/>
          <w:sz w:val="22"/>
          <w:szCs w:val="22"/>
        </w:rPr>
        <w:t xml:space="preserve"> Group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82978E" w14:textId="77777777" w:rsidR="00821927" w:rsidRDefault="00821927" w:rsidP="009208D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8D87168" w14:textId="193C2F78" w:rsidR="001622F2" w:rsidRDefault="009208D4" w:rsidP="00473388">
      <w:pPr>
        <w:rPr>
          <w:rFonts w:asciiTheme="majorHAnsi" w:hAnsiTheme="majorHAnsi" w:cstheme="majorHAnsi"/>
          <w:sz w:val="22"/>
          <w:szCs w:val="22"/>
        </w:rPr>
      </w:pPr>
      <w:r w:rsidRPr="003B2A85">
        <w:rPr>
          <w:rFonts w:asciiTheme="majorHAnsi" w:hAnsiTheme="majorHAnsi" w:cstheme="majorHAnsi"/>
          <w:b/>
          <w:bCs/>
          <w:sz w:val="22"/>
          <w:szCs w:val="22"/>
        </w:rPr>
        <w:t>Date of the next meeting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3B2A8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D2925" w:rsidRPr="00C27A0F">
        <w:rPr>
          <w:rFonts w:asciiTheme="majorHAnsi" w:hAnsiTheme="majorHAnsi" w:cstheme="majorHAnsi"/>
          <w:sz w:val="22"/>
          <w:szCs w:val="22"/>
        </w:rPr>
        <w:t>2</w:t>
      </w:r>
      <w:r w:rsidR="00C27A0F" w:rsidRPr="00C27A0F">
        <w:rPr>
          <w:rFonts w:asciiTheme="majorHAnsi" w:hAnsiTheme="majorHAnsi" w:cstheme="majorHAnsi"/>
          <w:sz w:val="22"/>
          <w:szCs w:val="22"/>
        </w:rPr>
        <w:t>7</w:t>
      </w:r>
      <w:r w:rsidR="00C27A0F" w:rsidRPr="00C27A0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C27A0F" w:rsidRPr="00C27A0F">
        <w:rPr>
          <w:rFonts w:asciiTheme="majorHAnsi" w:hAnsiTheme="majorHAnsi" w:cstheme="majorHAnsi"/>
          <w:sz w:val="22"/>
          <w:szCs w:val="22"/>
        </w:rPr>
        <w:t xml:space="preserve"> July 7pm by zoom</w:t>
      </w:r>
      <w:r w:rsidR="003E5DF6">
        <w:rPr>
          <w:rFonts w:asciiTheme="majorHAnsi" w:hAnsiTheme="majorHAnsi" w:cstheme="majorHAnsi"/>
          <w:sz w:val="22"/>
          <w:szCs w:val="22"/>
        </w:rPr>
        <w:t>. Dedication</w:t>
      </w:r>
    </w:p>
    <w:p w14:paraId="34F5DC38" w14:textId="77777777" w:rsidR="003425EB" w:rsidRDefault="003425EB" w:rsidP="00473388">
      <w:pPr>
        <w:rPr>
          <w:rFonts w:asciiTheme="majorHAnsi" w:hAnsiTheme="majorHAnsi" w:cstheme="majorHAnsi"/>
          <w:sz w:val="22"/>
          <w:szCs w:val="22"/>
        </w:rPr>
      </w:pPr>
    </w:p>
    <w:p w14:paraId="254E76E2" w14:textId="4E338E26" w:rsidR="003425EB" w:rsidRDefault="003425EB" w:rsidP="00473388">
      <w:pPr>
        <w:rPr>
          <w:rFonts w:asciiTheme="majorHAnsi" w:hAnsiTheme="majorHAnsi" w:cstheme="majorHAnsi"/>
          <w:sz w:val="22"/>
          <w:szCs w:val="22"/>
        </w:rPr>
      </w:pPr>
    </w:p>
    <w:p w14:paraId="2AE11DAD" w14:textId="77777777" w:rsidR="003425EB" w:rsidRDefault="003425EB" w:rsidP="00473388">
      <w:pPr>
        <w:rPr>
          <w:rFonts w:asciiTheme="majorHAnsi" w:hAnsiTheme="majorHAnsi" w:cstheme="majorHAnsi"/>
          <w:sz w:val="22"/>
          <w:szCs w:val="22"/>
        </w:rPr>
      </w:pPr>
    </w:p>
    <w:p w14:paraId="7B1309AB" w14:textId="77777777" w:rsidR="00473388" w:rsidRPr="00473388" w:rsidRDefault="00473388" w:rsidP="00473388">
      <w:pPr>
        <w:rPr>
          <w:rFonts w:asciiTheme="majorHAnsi" w:hAnsiTheme="majorHAnsi" w:cstheme="majorHAnsi"/>
          <w:sz w:val="22"/>
          <w:szCs w:val="22"/>
        </w:rPr>
      </w:pPr>
    </w:p>
    <w:p w14:paraId="1CF25C4F" w14:textId="77777777" w:rsidR="009208D4" w:rsidRPr="007D7796" w:rsidRDefault="009208D4" w:rsidP="009208D4">
      <w:pPr>
        <w:rPr>
          <w:rFonts w:asciiTheme="majorHAnsi" w:hAnsiTheme="majorHAnsi" w:cstheme="majorHAnsi"/>
          <w:sz w:val="22"/>
          <w:szCs w:val="22"/>
        </w:rPr>
      </w:pPr>
    </w:p>
    <w:p w14:paraId="00CC9F9D" w14:textId="77777777" w:rsidR="009208D4" w:rsidRDefault="009208D4"/>
    <w:sectPr w:rsidR="009208D4" w:rsidSect="00374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2E3"/>
    <w:multiLevelType w:val="hybridMultilevel"/>
    <w:tmpl w:val="4F1A0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A"/>
    <w:multiLevelType w:val="hybridMultilevel"/>
    <w:tmpl w:val="77D83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C236A"/>
    <w:multiLevelType w:val="hybridMultilevel"/>
    <w:tmpl w:val="8570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565DA"/>
    <w:multiLevelType w:val="hybridMultilevel"/>
    <w:tmpl w:val="0F024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40904"/>
    <w:multiLevelType w:val="hybridMultilevel"/>
    <w:tmpl w:val="2FA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21CCF"/>
    <w:multiLevelType w:val="hybridMultilevel"/>
    <w:tmpl w:val="FF04D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190019">
    <w:abstractNumId w:val="5"/>
  </w:num>
  <w:num w:numId="2" w16cid:durableId="1070083050">
    <w:abstractNumId w:val="4"/>
  </w:num>
  <w:num w:numId="3" w16cid:durableId="2023512075">
    <w:abstractNumId w:val="3"/>
  </w:num>
  <w:num w:numId="4" w16cid:durableId="1497913134">
    <w:abstractNumId w:val="0"/>
  </w:num>
  <w:num w:numId="5" w16cid:durableId="779640774">
    <w:abstractNumId w:val="2"/>
  </w:num>
  <w:num w:numId="6" w16cid:durableId="32394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C"/>
    <w:rsid w:val="00020472"/>
    <w:rsid w:val="00025E71"/>
    <w:rsid w:val="00041464"/>
    <w:rsid w:val="000569D8"/>
    <w:rsid w:val="000975E3"/>
    <w:rsid w:val="000C262B"/>
    <w:rsid w:val="000D2925"/>
    <w:rsid w:val="001262D6"/>
    <w:rsid w:val="00131CD5"/>
    <w:rsid w:val="001614AA"/>
    <w:rsid w:val="001622F2"/>
    <w:rsid w:val="0016514B"/>
    <w:rsid w:val="00175868"/>
    <w:rsid w:val="00181CDE"/>
    <w:rsid w:val="001A2B90"/>
    <w:rsid w:val="001E105F"/>
    <w:rsid w:val="00264AC4"/>
    <w:rsid w:val="00272C22"/>
    <w:rsid w:val="002A7A5E"/>
    <w:rsid w:val="002B621C"/>
    <w:rsid w:val="002D508D"/>
    <w:rsid w:val="002D57EE"/>
    <w:rsid w:val="002F0618"/>
    <w:rsid w:val="002F2580"/>
    <w:rsid w:val="0030685A"/>
    <w:rsid w:val="00314A0F"/>
    <w:rsid w:val="003425EB"/>
    <w:rsid w:val="00374D75"/>
    <w:rsid w:val="003C01E0"/>
    <w:rsid w:val="003C3F50"/>
    <w:rsid w:val="003D1821"/>
    <w:rsid w:val="003D3067"/>
    <w:rsid w:val="003D52EF"/>
    <w:rsid w:val="003E5DF6"/>
    <w:rsid w:val="004028E1"/>
    <w:rsid w:val="004075FC"/>
    <w:rsid w:val="00413DA2"/>
    <w:rsid w:val="004364EC"/>
    <w:rsid w:val="00473388"/>
    <w:rsid w:val="0048374A"/>
    <w:rsid w:val="00493450"/>
    <w:rsid w:val="00494150"/>
    <w:rsid w:val="004D1AE5"/>
    <w:rsid w:val="004D4A06"/>
    <w:rsid w:val="005B47F9"/>
    <w:rsid w:val="005D5C67"/>
    <w:rsid w:val="005E3AC4"/>
    <w:rsid w:val="00625EFB"/>
    <w:rsid w:val="006665B6"/>
    <w:rsid w:val="006818C0"/>
    <w:rsid w:val="006B5EB3"/>
    <w:rsid w:val="006D6BDA"/>
    <w:rsid w:val="006F4458"/>
    <w:rsid w:val="00715F27"/>
    <w:rsid w:val="007346B4"/>
    <w:rsid w:val="007C48DD"/>
    <w:rsid w:val="00803B20"/>
    <w:rsid w:val="00821927"/>
    <w:rsid w:val="00825DC9"/>
    <w:rsid w:val="008262C7"/>
    <w:rsid w:val="0083327A"/>
    <w:rsid w:val="0084464E"/>
    <w:rsid w:val="008650C9"/>
    <w:rsid w:val="008A71C9"/>
    <w:rsid w:val="008B357E"/>
    <w:rsid w:val="008B5C59"/>
    <w:rsid w:val="008C56B5"/>
    <w:rsid w:val="008D52D3"/>
    <w:rsid w:val="008E46C8"/>
    <w:rsid w:val="008F290E"/>
    <w:rsid w:val="009208D4"/>
    <w:rsid w:val="00926F7E"/>
    <w:rsid w:val="00927629"/>
    <w:rsid w:val="00956734"/>
    <w:rsid w:val="009A705E"/>
    <w:rsid w:val="009D6A2A"/>
    <w:rsid w:val="009E4B9A"/>
    <w:rsid w:val="00A34678"/>
    <w:rsid w:val="00A52D34"/>
    <w:rsid w:val="00A86D22"/>
    <w:rsid w:val="00AC76C6"/>
    <w:rsid w:val="00AF6C61"/>
    <w:rsid w:val="00B4395B"/>
    <w:rsid w:val="00B46A91"/>
    <w:rsid w:val="00B55026"/>
    <w:rsid w:val="00B5765C"/>
    <w:rsid w:val="00B800E0"/>
    <w:rsid w:val="00BA3E05"/>
    <w:rsid w:val="00BA7739"/>
    <w:rsid w:val="00BC33E8"/>
    <w:rsid w:val="00BC3C62"/>
    <w:rsid w:val="00BC64EA"/>
    <w:rsid w:val="00BF2AEF"/>
    <w:rsid w:val="00C02BBF"/>
    <w:rsid w:val="00C065AA"/>
    <w:rsid w:val="00C20F17"/>
    <w:rsid w:val="00C27A0F"/>
    <w:rsid w:val="00C31257"/>
    <w:rsid w:val="00C54B39"/>
    <w:rsid w:val="00C91995"/>
    <w:rsid w:val="00C932FE"/>
    <w:rsid w:val="00C96629"/>
    <w:rsid w:val="00D2070D"/>
    <w:rsid w:val="00D81842"/>
    <w:rsid w:val="00D95E87"/>
    <w:rsid w:val="00DD1708"/>
    <w:rsid w:val="00DD1DF9"/>
    <w:rsid w:val="00E22464"/>
    <w:rsid w:val="00E700F3"/>
    <w:rsid w:val="00E74E22"/>
    <w:rsid w:val="00E80358"/>
    <w:rsid w:val="00ED309A"/>
    <w:rsid w:val="00F179B0"/>
    <w:rsid w:val="00F41788"/>
    <w:rsid w:val="00F50BD4"/>
    <w:rsid w:val="00F74DBD"/>
    <w:rsid w:val="00F83EA8"/>
    <w:rsid w:val="00FB3F3D"/>
    <w:rsid w:val="00FB7F01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5EB"/>
  <w15:chartTrackingRefBased/>
  <w15:docId w15:val="{668BC4A2-9A67-944F-8213-B2A9DC3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4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64EC"/>
  </w:style>
  <w:style w:type="paragraph" w:styleId="ListParagraph">
    <w:name w:val="List Paragraph"/>
    <w:basedOn w:val="Normal"/>
    <w:uiPriority w:val="34"/>
    <w:qFormat/>
    <w:rsid w:val="00F74DBD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C27A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Rattue</dc:creator>
  <cp:keywords/>
  <dc:description/>
  <cp:lastModifiedBy>Cherry Rattue</cp:lastModifiedBy>
  <cp:revision>23</cp:revision>
  <dcterms:created xsi:type="dcterms:W3CDTF">2021-11-10T14:17:00Z</dcterms:created>
  <dcterms:modified xsi:type="dcterms:W3CDTF">2022-07-11T17:20:00Z</dcterms:modified>
</cp:coreProperties>
</file>